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B852B0" w:rsidRPr="001903AD" w:rsidTr="001903AD">
        <w:tc>
          <w:tcPr>
            <w:tcW w:w="4785" w:type="dxa"/>
          </w:tcPr>
          <w:p w:rsidR="00B852B0" w:rsidRPr="001903AD" w:rsidRDefault="00B852B0" w:rsidP="00190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 xml:space="preserve">Принята </w:t>
            </w:r>
            <w:r w:rsidR="00540540">
              <w:rPr>
                <w:rFonts w:ascii="Times New Roman" w:hAnsi="Times New Roman" w:cs="Times New Roman"/>
                <w:sz w:val="24"/>
                <w:szCs w:val="24"/>
              </w:rPr>
              <w:t>педагогическим</w:t>
            </w: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79FB" w:rsidRDefault="003879FB" w:rsidP="00190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советом </w:t>
            </w: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  <w:p w:rsidR="00B852B0" w:rsidRPr="001903AD" w:rsidRDefault="003879FB" w:rsidP="00190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28.02.2011</w:t>
            </w: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B852B0" w:rsidRPr="001903A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B852B0" w:rsidRPr="001903AD" w:rsidRDefault="00B852B0" w:rsidP="00190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852B0" w:rsidRPr="001903AD" w:rsidRDefault="00B852B0" w:rsidP="001903AD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Утверждена.</w:t>
            </w:r>
          </w:p>
          <w:p w:rsidR="00B852B0" w:rsidRPr="001903AD" w:rsidRDefault="00B852B0" w:rsidP="001903AD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B852B0" w:rsidRPr="001903AD" w:rsidRDefault="00B852B0" w:rsidP="001903AD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_______________Т.А.Синцова</w:t>
            </w:r>
          </w:p>
        </w:tc>
      </w:tr>
    </w:tbl>
    <w:p w:rsidR="00B852B0" w:rsidRPr="00AE2805" w:rsidRDefault="00B852B0" w:rsidP="001903AD">
      <w:pPr>
        <w:spacing w:after="0" w:line="360" w:lineRule="auto"/>
        <w:jc w:val="center"/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  <w:r w:rsidRPr="00AE2805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Муниципальное </w:t>
      </w:r>
      <w:r w:rsidR="000A7E52" w:rsidRPr="00AE2805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бюджетное </w:t>
      </w:r>
      <w:r w:rsidRPr="00AE2805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образовательное  учреждение</w:t>
      </w:r>
    </w:p>
    <w:p w:rsidR="00B852B0" w:rsidRPr="00AE2805" w:rsidRDefault="00B852B0" w:rsidP="001903AD">
      <w:pPr>
        <w:spacing w:after="0" w:line="36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AE280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Карповская средняя общеобразовательная школа</w:t>
      </w:r>
    </w:p>
    <w:p w:rsidR="00B852B0" w:rsidRPr="00AE2805" w:rsidRDefault="00B852B0" w:rsidP="001903AD">
      <w:pPr>
        <w:spacing w:after="0" w:line="360" w:lineRule="auto"/>
        <w:jc w:val="center"/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  <w:r w:rsidRPr="00AE2805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Уренского муниципального района Нижегородской области</w:t>
      </w:r>
    </w:p>
    <w:p w:rsidR="00B852B0" w:rsidRPr="001903AD" w:rsidRDefault="00B852B0" w:rsidP="001903A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52B0" w:rsidRPr="001903AD" w:rsidRDefault="00B852B0" w:rsidP="001903A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52B0" w:rsidRPr="001903AD" w:rsidRDefault="00B852B0" w:rsidP="001903AD">
      <w:pPr>
        <w:pStyle w:val="a4"/>
        <w:spacing w:before="0" w:beforeAutospacing="0" w:after="0" w:afterAutospacing="0" w:line="360" w:lineRule="auto"/>
        <w:jc w:val="center"/>
        <w:rPr>
          <w:rStyle w:val="a5"/>
        </w:rPr>
      </w:pPr>
    </w:p>
    <w:p w:rsidR="00B852B0" w:rsidRPr="001903AD" w:rsidRDefault="00B852B0" w:rsidP="001903AD">
      <w:pPr>
        <w:pStyle w:val="a4"/>
        <w:spacing w:before="0" w:beforeAutospacing="0" w:after="0" w:afterAutospacing="0" w:line="360" w:lineRule="auto"/>
        <w:jc w:val="center"/>
        <w:rPr>
          <w:rStyle w:val="a5"/>
        </w:rPr>
      </w:pPr>
    </w:p>
    <w:p w:rsidR="00B852B0" w:rsidRPr="001903AD" w:rsidRDefault="00B852B0" w:rsidP="001903AD">
      <w:pPr>
        <w:pStyle w:val="a4"/>
        <w:spacing w:before="0" w:beforeAutospacing="0" w:after="0" w:afterAutospacing="0" w:line="360" w:lineRule="auto"/>
        <w:jc w:val="center"/>
        <w:rPr>
          <w:rStyle w:val="a5"/>
        </w:rPr>
      </w:pPr>
    </w:p>
    <w:p w:rsidR="00B852B0" w:rsidRPr="001903AD" w:rsidRDefault="00B136E3" w:rsidP="001903AD">
      <w:pPr>
        <w:pStyle w:val="a4"/>
        <w:spacing w:before="0" w:beforeAutospacing="0" w:after="0" w:afterAutospacing="0" w:line="360" w:lineRule="auto"/>
        <w:jc w:val="center"/>
        <w:rPr>
          <w:rStyle w:val="a5"/>
        </w:rPr>
      </w:pPr>
      <w:r>
        <w:rPr>
          <w:b/>
          <w:bCs/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50.1pt;margin-top:289.25pt;width:386.25pt;height:103.3pt;z-index:251661312;mso-position-horizontal-relative:margin;mso-position-vertical-relative:margin" fillcolor="#00b0f0" strokecolor="#1f497d">
            <v:fill color2="#f93"/>
            <v:shadow on="t" color="silver" opacity="52429f"/>
            <v:textpath style="font-family:&quot;Impact&quot;;v-text-kern:t" trim="t" fitpath="t" string="Образовательная программа &#10;начального общего образования&#10;на 2011-2015 г.г."/>
            <w10:wrap type="square" anchorx="margin" anchory="margin"/>
          </v:shape>
        </w:pict>
      </w:r>
    </w:p>
    <w:p w:rsidR="00B852B0" w:rsidRPr="001903AD" w:rsidRDefault="00B852B0" w:rsidP="001903AD">
      <w:pPr>
        <w:pStyle w:val="a4"/>
        <w:spacing w:before="0" w:beforeAutospacing="0" w:after="0" w:afterAutospacing="0" w:line="360" w:lineRule="auto"/>
        <w:jc w:val="center"/>
        <w:rPr>
          <w:rStyle w:val="a5"/>
        </w:rPr>
      </w:pPr>
    </w:p>
    <w:p w:rsidR="00B852B0" w:rsidRPr="001903AD" w:rsidRDefault="00B852B0" w:rsidP="001903AD">
      <w:pPr>
        <w:pStyle w:val="a4"/>
        <w:spacing w:before="0" w:beforeAutospacing="0" w:after="0" w:afterAutospacing="0" w:line="360" w:lineRule="auto"/>
        <w:jc w:val="center"/>
        <w:rPr>
          <w:rStyle w:val="a5"/>
        </w:rPr>
      </w:pPr>
    </w:p>
    <w:p w:rsidR="00AE2805" w:rsidRDefault="00AE2805" w:rsidP="001903AD">
      <w:pPr>
        <w:pStyle w:val="a4"/>
        <w:spacing w:before="0" w:beforeAutospacing="0" w:after="0" w:afterAutospacing="0" w:line="360" w:lineRule="auto"/>
        <w:jc w:val="right"/>
        <w:rPr>
          <w:rStyle w:val="a5"/>
        </w:rPr>
      </w:pPr>
    </w:p>
    <w:p w:rsidR="00AE2805" w:rsidRDefault="00AE2805" w:rsidP="001903AD">
      <w:pPr>
        <w:pStyle w:val="a4"/>
        <w:spacing w:before="0" w:beforeAutospacing="0" w:after="0" w:afterAutospacing="0" w:line="360" w:lineRule="auto"/>
        <w:jc w:val="right"/>
        <w:rPr>
          <w:rStyle w:val="a5"/>
        </w:rPr>
      </w:pPr>
    </w:p>
    <w:p w:rsidR="00AE2805" w:rsidRDefault="00AE2805" w:rsidP="001903AD">
      <w:pPr>
        <w:pStyle w:val="a4"/>
        <w:spacing w:before="0" w:beforeAutospacing="0" w:after="0" w:afterAutospacing="0" w:line="360" w:lineRule="auto"/>
        <w:jc w:val="right"/>
        <w:rPr>
          <w:rStyle w:val="a5"/>
        </w:rPr>
      </w:pPr>
    </w:p>
    <w:p w:rsidR="00AE2805" w:rsidRDefault="00AE2805" w:rsidP="001903AD">
      <w:pPr>
        <w:pStyle w:val="a4"/>
        <w:spacing w:before="0" w:beforeAutospacing="0" w:after="0" w:afterAutospacing="0" w:line="360" w:lineRule="auto"/>
        <w:jc w:val="right"/>
        <w:rPr>
          <w:rStyle w:val="a5"/>
        </w:rPr>
      </w:pPr>
    </w:p>
    <w:p w:rsidR="00AE2805" w:rsidRDefault="00AE2805" w:rsidP="001903AD">
      <w:pPr>
        <w:pStyle w:val="a4"/>
        <w:spacing w:before="0" w:beforeAutospacing="0" w:after="0" w:afterAutospacing="0" w:line="360" w:lineRule="auto"/>
        <w:jc w:val="right"/>
        <w:rPr>
          <w:rStyle w:val="a5"/>
        </w:rPr>
      </w:pPr>
    </w:p>
    <w:p w:rsidR="00AE2805" w:rsidRPr="00AE2805" w:rsidRDefault="00AE2805" w:rsidP="001903AD">
      <w:pPr>
        <w:pStyle w:val="a4"/>
        <w:spacing w:before="0" w:beforeAutospacing="0" w:after="0" w:afterAutospacing="0" w:line="360" w:lineRule="auto"/>
        <w:jc w:val="right"/>
        <w:rPr>
          <w:rStyle w:val="a5"/>
          <w:color w:val="17365D" w:themeColor="text2" w:themeShade="BF"/>
        </w:rPr>
      </w:pPr>
    </w:p>
    <w:p w:rsidR="00B852B0" w:rsidRPr="00AE2805" w:rsidRDefault="00B852B0" w:rsidP="001903AD">
      <w:pPr>
        <w:pStyle w:val="a4"/>
        <w:spacing w:before="0" w:beforeAutospacing="0" w:after="0" w:afterAutospacing="0" w:line="360" w:lineRule="auto"/>
        <w:jc w:val="right"/>
        <w:rPr>
          <w:rStyle w:val="a5"/>
          <w:color w:val="17365D" w:themeColor="text2" w:themeShade="BF"/>
        </w:rPr>
      </w:pPr>
      <w:r w:rsidRPr="00AE2805">
        <w:rPr>
          <w:rStyle w:val="a5"/>
          <w:color w:val="17365D" w:themeColor="text2" w:themeShade="BF"/>
        </w:rPr>
        <w:t>Авторы-составители:</w:t>
      </w:r>
    </w:p>
    <w:p w:rsidR="001903AD" w:rsidRPr="00AE2805" w:rsidRDefault="001903AD" w:rsidP="001903AD">
      <w:pPr>
        <w:pStyle w:val="a4"/>
        <w:spacing w:before="0" w:beforeAutospacing="0" w:after="0" w:afterAutospacing="0" w:line="360" w:lineRule="auto"/>
        <w:jc w:val="right"/>
        <w:rPr>
          <w:rStyle w:val="a5"/>
          <w:color w:val="17365D" w:themeColor="text2" w:themeShade="BF"/>
        </w:rPr>
      </w:pPr>
      <w:r w:rsidRPr="00AE2805">
        <w:rPr>
          <w:rStyle w:val="a5"/>
          <w:color w:val="17365D" w:themeColor="text2" w:themeShade="BF"/>
        </w:rPr>
        <w:t>Синцова Т.А.</w:t>
      </w:r>
    </w:p>
    <w:p w:rsidR="001903AD" w:rsidRPr="00AE2805" w:rsidRDefault="001903AD" w:rsidP="001903AD">
      <w:pPr>
        <w:pStyle w:val="a4"/>
        <w:spacing w:before="0" w:beforeAutospacing="0" w:after="0" w:afterAutospacing="0" w:line="360" w:lineRule="auto"/>
        <w:jc w:val="right"/>
        <w:rPr>
          <w:rStyle w:val="a5"/>
          <w:color w:val="17365D" w:themeColor="text2" w:themeShade="BF"/>
        </w:rPr>
      </w:pPr>
      <w:r w:rsidRPr="00AE2805">
        <w:rPr>
          <w:rStyle w:val="a5"/>
          <w:color w:val="17365D" w:themeColor="text2" w:themeShade="BF"/>
        </w:rPr>
        <w:t>Устюжанина С.А.</w:t>
      </w:r>
    </w:p>
    <w:p w:rsidR="00B852B0" w:rsidRPr="00AE2805" w:rsidRDefault="001903AD" w:rsidP="001903AD">
      <w:pPr>
        <w:pStyle w:val="a4"/>
        <w:spacing w:before="0" w:beforeAutospacing="0" w:after="0" w:afterAutospacing="0" w:line="360" w:lineRule="auto"/>
        <w:jc w:val="right"/>
        <w:rPr>
          <w:rStyle w:val="a5"/>
          <w:color w:val="17365D" w:themeColor="text2" w:themeShade="BF"/>
        </w:rPr>
      </w:pPr>
      <w:r w:rsidRPr="00AE2805">
        <w:rPr>
          <w:rStyle w:val="a5"/>
          <w:color w:val="17365D" w:themeColor="text2" w:themeShade="BF"/>
        </w:rPr>
        <w:t>Плотникова Л.П.</w:t>
      </w:r>
    </w:p>
    <w:p w:rsidR="00B852B0" w:rsidRPr="00AE2805" w:rsidRDefault="00B852B0" w:rsidP="001903AD">
      <w:pPr>
        <w:pStyle w:val="a4"/>
        <w:spacing w:before="0" w:beforeAutospacing="0" w:after="0" w:afterAutospacing="0" w:line="360" w:lineRule="auto"/>
        <w:jc w:val="center"/>
        <w:rPr>
          <w:rStyle w:val="a5"/>
          <w:color w:val="17365D" w:themeColor="text2" w:themeShade="BF"/>
        </w:rPr>
      </w:pPr>
    </w:p>
    <w:p w:rsidR="00B852B0" w:rsidRPr="00AE2805" w:rsidRDefault="00B852B0" w:rsidP="001903AD">
      <w:pPr>
        <w:pStyle w:val="a4"/>
        <w:spacing w:before="0" w:beforeAutospacing="0" w:after="0" w:afterAutospacing="0" w:line="360" w:lineRule="auto"/>
        <w:jc w:val="center"/>
        <w:rPr>
          <w:rStyle w:val="a5"/>
          <w:color w:val="17365D" w:themeColor="text2" w:themeShade="BF"/>
        </w:rPr>
      </w:pPr>
    </w:p>
    <w:p w:rsidR="00B852B0" w:rsidRPr="00AE2805" w:rsidRDefault="00B852B0" w:rsidP="001903AD">
      <w:pPr>
        <w:pStyle w:val="a4"/>
        <w:spacing w:before="0" w:beforeAutospacing="0" w:after="0" w:afterAutospacing="0" w:line="360" w:lineRule="auto"/>
        <w:jc w:val="center"/>
        <w:rPr>
          <w:rStyle w:val="a5"/>
          <w:color w:val="17365D" w:themeColor="text2" w:themeShade="BF"/>
        </w:rPr>
      </w:pPr>
    </w:p>
    <w:p w:rsidR="00B852B0" w:rsidRPr="00AE2805" w:rsidRDefault="00B852B0" w:rsidP="001903AD">
      <w:pPr>
        <w:pStyle w:val="a4"/>
        <w:spacing w:before="0" w:beforeAutospacing="0" w:after="0" w:afterAutospacing="0" w:line="360" w:lineRule="auto"/>
        <w:jc w:val="center"/>
        <w:rPr>
          <w:rStyle w:val="a5"/>
          <w:color w:val="17365D" w:themeColor="text2" w:themeShade="BF"/>
        </w:rPr>
      </w:pPr>
    </w:p>
    <w:p w:rsidR="00B852B0" w:rsidRPr="00AE2805" w:rsidRDefault="00B852B0" w:rsidP="001903AD">
      <w:pPr>
        <w:pStyle w:val="a4"/>
        <w:spacing w:before="0" w:beforeAutospacing="0" w:after="0" w:afterAutospacing="0" w:line="360" w:lineRule="auto"/>
        <w:jc w:val="center"/>
        <w:rPr>
          <w:rStyle w:val="a5"/>
          <w:color w:val="17365D" w:themeColor="text2" w:themeShade="BF"/>
        </w:rPr>
      </w:pPr>
    </w:p>
    <w:p w:rsidR="000A7E52" w:rsidRPr="00AE2805" w:rsidRDefault="000A7E52" w:rsidP="001903AD">
      <w:pPr>
        <w:pStyle w:val="a4"/>
        <w:spacing w:before="0" w:beforeAutospacing="0" w:after="0" w:afterAutospacing="0" w:line="360" w:lineRule="auto"/>
        <w:jc w:val="center"/>
        <w:rPr>
          <w:rStyle w:val="a5"/>
          <w:color w:val="17365D" w:themeColor="text2" w:themeShade="BF"/>
        </w:rPr>
      </w:pPr>
    </w:p>
    <w:p w:rsidR="00AE2805" w:rsidRDefault="00AE2805" w:rsidP="001903AD">
      <w:pPr>
        <w:pStyle w:val="a4"/>
        <w:spacing w:before="0" w:beforeAutospacing="0" w:after="0" w:afterAutospacing="0" w:line="360" w:lineRule="auto"/>
        <w:jc w:val="center"/>
        <w:rPr>
          <w:rStyle w:val="a5"/>
          <w:color w:val="17365D" w:themeColor="text2" w:themeShade="BF"/>
        </w:rPr>
      </w:pPr>
    </w:p>
    <w:p w:rsidR="00B852B0" w:rsidRPr="00AE2805" w:rsidRDefault="00B852B0" w:rsidP="001903AD">
      <w:pPr>
        <w:pStyle w:val="a4"/>
        <w:spacing w:before="0" w:beforeAutospacing="0" w:after="0" w:afterAutospacing="0" w:line="360" w:lineRule="auto"/>
        <w:jc w:val="center"/>
        <w:rPr>
          <w:rStyle w:val="a5"/>
          <w:color w:val="17365D" w:themeColor="text2" w:themeShade="BF"/>
        </w:rPr>
      </w:pPr>
      <w:r w:rsidRPr="00AE2805">
        <w:rPr>
          <w:rStyle w:val="a5"/>
          <w:color w:val="17365D" w:themeColor="text2" w:themeShade="BF"/>
        </w:rPr>
        <w:t>201</w:t>
      </w:r>
      <w:r w:rsidR="00AE2805">
        <w:rPr>
          <w:rStyle w:val="a5"/>
          <w:color w:val="17365D" w:themeColor="text2" w:themeShade="BF"/>
        </w:rPr>
        <w:t>1</w:t>
      </w:r>
      <w:r w:rsidR="000A7E52" w:rsidRPr="00AE2805">
        <w:rPr>
          <w:rStyle w:val="a5"/>
          <w:color w:val="17365D" w:themeColor="text2" w:themeShade="BF"/>
        </w:rPr>
        <w:t xml:space="preserve"> </w:t>
      </w:r>
      <w:r w:rsidRPr="00AE2805">
        <w:rPr>
          <w:rStyle w:val="a5"/>
          <w:color w:val="17365D" w:themeColor="text2" w:themeShade="BF"/>
        </w:rPr>
        <w:t>г.</w:t>
      </w:r>
    </w:p>
    <w:p w:rsidR="00B852B0" w:rsidRPr="00AE2805" w:rsidRDefault="00B852B0" w:rsidP="001903AD">
      <w:pPr>
        <w:pStyle w:val="a4"/>
        <w:spacing w:before="0" w:beforeAutospacing="0" w:after="0" w:afterAutospacing="0" w:line="360" w:lineRule="auto"/>
        <w:jc w:val="center"/>
        <w:rPr>
          <w:rStyle w:val="a5"/>
          <w:color w:val="17365D" w:themeColor="text2" w:themeShade="BF"/>
        </w:rPr>
      </w:pPr>
    </w:p>
    <w:p w:rsidR="00B852B0" w:rsidRPr="001903AD" w:rsidRDefault="00B852B0" w:rsidP="001903A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3AD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tbl>
      <w:tblPr>
        <w:tblW w:w="0" w:type="auto"/>
        <w:tblLayout w:type="fixed"/>
        <w:tblLook w:val="04A0"/>
      </w:tblPr>
      <w:tblGrid>
        <w:gridCol w:w="1951"/>
        <w:gridCol w:w="7513"/>
      </w:tblGrid>
      <w:tr w:rsidR="00AE2805" w:rsidRPr="001903AD" w:rsidTr="00AE2805">
        <w:tc>
          <w:tcPr>
            <w:tcW w:w="1951" w:type="dxa"/>
          </w:tcPr>
          <w:p w:rsidR="00AE2805" w:rsidRPr="001903AD" w:rsidRDefault="00AE2805" w:rsidP="00B02461">
            <w:pPr>
              <w:pStyle w:val="a9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513" w:type="dxa"/>
          </w:tcPr>
          <w:p w:rsidR="00AE2805" w:rsidRPr="001903AD" w:rsidRDefault="00AE2805" w:rsidP="00B02461">
            <w:pPr>
              <w:pStyle w:val="a9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2805" w:rsidRPr="001903AD" w:rsidTr="00AE2805">
        <w:tc>
          <w:tcPr>
            <w:tcW w:w="1951" w:type="dxa"/>
          </w:tcPr>
          <w:p w:rsidR="00AE2805" w:rsidRPr="00433A57" w:rsidRDefault="00AE2805" w:rsidP="00433A57">
            <w:pPr>
              <w:pStyle w:val="a9"/>
              <w:numPr>
                <w:ilvl w:val="0"/>
                <w:numId w:val="56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A57">
              <w:rPr>
                <w:rFonts w:ascii="Times New Roman" w:hAnsi="Times New Roman" w:cs="Times New Roman"/>
                <w:b/>
                <w:sz w:val="24"/>
                <w:szCs w:val="24"/>
              </w:rPr>
              <w:t>Целевой</w:t>
            </w:r>
          </w:p>
        </w:tc>
        <w:tc>
          <w:tcPr>
            <w:tcW w:w="7513" w:type="dxa"/>
          </w:tcPr>
          <w:p w:rsidR="00AE2805" w:rsidRPr="001903AD" w:rsidRDefault="00AE2805" w:rsidP="0051559D">
            <w:pPr>
              <w:pStyle w:val="a9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записка.                                                                    </w:t>
            </w:r>
          </w:p>
        </w:tc>
      </w:tr>
      <w:tr w:rsidR="00AE2805" w:rsidRPr="001903AD" w:rsidTr="00AE2805">
        <w:tc>
          <w:tcPr>
            <w:tcW w:w="1951" w:type="dxa"/>
          </w:tcPr>
          <w:p w:rsidR="00AE2805" w:rsidRDefault="00AE2805" w:rsidP="00433A57">
            <w:pPr>
              <w:pStyle w:val="a9"/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E2805" w:rsidRPr="001903AD" w:rsidRDefault="00AE2805" w:rsidP="0051559D">
            <w:pPr>
              <w:pStyle w:val="a9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освоения обучающимися основной образовательной программы начального общего образования </w:t>
            </w:r>
          </w:p>
        </w:tc>
      </w:tr>
      <w:tr w:rsidR="00AE2805" w:rsidRPr="001903AD" w:rsidTr="00AE2805">
        <w:tc>
          <w:tcPr>
            <w:tcW w:w="1951" w:type="dxa"/>
          </w:tcPr>
          <w:p w:rsidR="00AE2805" w:rsidRDefault="00AE2805" w:rsidP="00433A57">
            <w:pPr>
              <w:pStyle w:val="a9"/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E2805" w:rsidRPr="001903AD" w:rsidRDefault="00AE2805" w:rsidP="0051559D">
            <w:pPr>
              <w:pStyle w:val="a9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Система оценки достижения планируемых результатов осво</w:t>
            </w: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 xml:space="preserve">ния основной образовательной программы начального общего образования.                                                                       </w:t>
            </w:r>
          </w:p>
        </w:tc>
      </w:tr>
      <w:tr w:rsidR="00AE2805" w:rsidRPr="001903AD" w:rsidTr="00AE2805">
        <w:tc>
          <w:tcPr>
            <w:tcW w:w="1951" w:type="dxa"/>
          </w:tcPr>
          <w:p w:rsidR="00AE2805" w:rsidRPr="00433A57" w:rsidRDefault="00AE2805" w:rsidP="00433A57">
            <w:pPr>
              <w:pStyle w:val="a9"/>
              <w:numPr>
                <w:ilvl w:val="0"/>
                <w:numId w:val="56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A57">
              <w:rPr>
                <w:rFonts w:ascii="Times New Roman" w:hAnsi="Times New Roman" w:cs="Times New Roman"/>
                <w:b/>
                <w:sz w:val="24"/>
                <w:szCs w:val="24"/>
              </w:rPr>
              <w:t>Содерж</w:t>
            </w:r>
            <w:r w:rsidRPr="00433A5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33A57">
              <w:rPr>
                <w:rFonts w:ascii="Times New Roman" w:hAnsi="Times New Roman" w:cs="Times New Roman"/>
                <w:b/>
                <w:sz w:val="24"/>
                <w:szCs w:val="24"/>
              </w:rPr>
              <w:t>тельный</w:t>
            </w:r>
          </w:p>
        </w:tc>
        <w:tc>
          <w:tcPr>
            <w:tcW w:w="7513" w:type="dxa"/>
          </w:tcPr>
          <w:p w:rsidR="00AE2805" w:rsidRPr="0051559D" w:rsidRDefault="00AE2805" w:rsidP="0051559D">
            <w:pPr>
              <w:pStyle w:val="a9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559D">
              <w:rPr>
                <w:rFonts w:ascii="Times New Roman" w:hAnsi="Times New Roman" w:cs="Times New Roman"/>
                <w:sz w:val="24"/>
                <w:szCs w:val="24"/>
              </w:rPr>
              <w:t>Программа формирования универсальных учебных действий у обучающихся на ступени начального общего образования.</w:t>
            </w:r>
          </w:p>
        </w:tc>
      </w:tr>
      <w:tr w:rsidR="00AE2805" w:rsidRPr="001903AD" w:rsidTr="00AE2805">
        <w:tc>
          <w:tcPr>
            <w:tcW w:w="1951" w:type="dxa"/>
          </w:tcPr>
          <w:p w:rsidR="00AE2805" w:rsidRDefault="00AE2805" w:rsidP="00433A57">
            <w:pPr>
              <w:pStyle w:val="a9"/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E2805" w:rsidRPr="0051559D" w:rsidRDefault="00AE2805" w:rsidP="0051559D">
            <w:pPr>
              <w:pStyle w:val="a9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59D">
              <w:rPr>
                <w:rFonts w:ascii="Times New Roman" w:hAnsi="Times New Roman" w:cs="Times New Roman"/>
                <w:sz w:val="24"/>
                <w:szCs w:val="24"/>
              </w:rPr>
              <w:t>Программы  отдельных учебных предметов, курсов и курсов внеурочной деятельности.</w:t>
            </w:r>
          </w:p>
        </w:tc>
      </w:tr>
      <w:tr w:rsidR="00AE2805" w:rsidRPr="001903AD" w:rsidTr="00AE2805">
        <w:tc>
          <w:tcPr>
            <w:tcW w:w="1951" w:type="dxa"/>
          </w:tcPr>
          <w:p w:rsidR="00AE2805" w:rsidRDefault="00AE2805" w:rsidP="00433A57">
            <w:pPr>
              <w:pStyle w:val="a9"/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E2805" w:rsidRPr="0051559D" w:rsidRDefault="00AE2805" w:rsidP="0051559D">
            <w:pPr>
              <w:pStyle w:val="a9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59D">
              <w:rPr>
                <w:rFonts w:ascii="Times New Roman" w:hAnsi="Times New Roman" w:cs="Times New Roman"/>
                <w:sz w:val="24"/>
                <w:szCs w:val="24"/>
              </w:rPr>
              <w:t>Программа духовно-нравственного развития, воспитания об</w:t>
            </w:r>
            <w:r w:rsidRPr="005155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1559D">
              <w:rPr>
                <w:rFonts w:ascii="Times New Roman" w:hAnsi="Times New Roman" w:cs="Times New Roman"/>
                <w:sz w:val="24"/>
                <w:szCs w:val="24"/>
              </w:rPr>
              <w:t>чающихся на ступени начального общего образования «Дорога добра».</w:t>
            </w:r>
          </w:p>
        </w:tc>
      </w:tr>
      <w:tr w:rsidR="00AE2805" w:rsidRPr="001903AD" w:rsidTr="00AE2805">
        <w:tc>
          <w:tcPr>
            <w:tcW w:w="1951" w:type="dxa"/>
          </w:tcPr>
          <w:p w:rsidR="00AE2805" w:rsidRDefault="00AE2805" w:rsidP="00433A57">
            <w:pPr>
              <w:pStyle w:val="a9"/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E2805" w:rsidRPr="0051559D" w:rsidRDefault="00AE2805" w:rsidP="0051559D">
            <w:pPr>
              <w:pStyle w:val="a9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59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формирования экологической культуры,  здорового и безопасного образа жизни.                                                                                               </w:t>
            </w:r>
          </w:p>
        </w:tc>
      </w:tr>
      <w:tr w:rsidR="00AE2805" w:rsidRPr="001903AD" w:rsidTr="00AE2805">
        <w:tc>
          <w:tcPr>
            <w:tcW w:w="1951" w:type="dxa"/>
          </w:tcPr>
          <w:p w:rsidR="00AE2805" w:rsidRDefault="00AE2805" w:rsidP="00433A57">
            <w:pPr>
              <w:pStyle w:val="a9"/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E2805" w:rsidRPr="0051559D" w:rsidRDefault="00AE2805" w:rsidP="0051559D">
            <w:pPr>
              <w:pStyle w:val="a9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59D">
              <w:rPr>
                <w:rFonts w:ascii="Times New Roman" w:hAnsi="Times New Roman" w:cs="Times New Roman"/>
                <w:sz w:val="24"/>
                <w:szCs w:val="24"/>
              </w:rPr>
              <w:t>Программа коррекционной работы.</w:t>
            </w:r>
          </w:p>
        </w:tc>
      </w:tr>
      <w:tr w:rsidR="00AE2805" w:rsidRPr="001903AD" w:rsidTr="00AE2805">
        <w:tc>
          <w:tcPr>
            <w:tcW w:w="1951" w:type="dxa"/>
          </w:tcPr>
          <w:p w:rsidR="00AE2805" w:rsidRPr="00433A57" w:rsidRDefault="00AE2805" w:rsidP="00433A57">
            <w:pPr>
              <w:pStyle w:val="a9"/>
              <w:numPr>
                <w:ilvl w:val="0"/>
                <w:numId w:val="56"/>
              </w:num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A5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</w:t>
            </w:r>
            <w:r w:rsidRPr="00433A5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33A57">
              <w:rPr>
                <w:rFonts w:ascii="Times New Roman" w:hAnsi="Times New Roman" w:cs="Times New Roman"/>
                <w:b/>
                <w:sz w:val="24"/>
                <w:szCs w:val="24"/>
              </w:rPr>
              <w:t>ционный</w:t>
            </w:r>
          </w:p>
        </w:tc>
        <w:tc>
          <w:tcPr>
            <w:tcW w:w="7513" w:type="dxa"/>
          </w:tcPr>
          <w:p w:rsidR="00AE2805" w:rsidRPr="0051559D" w:rsidRDefault="00AE2805" w:rsidP="0051559D">
            <w:pPr>
              <w:pStyle w:val="a9"/>
              <w:numPr>
                <w:ilvl w:val="0"/>
                <w:numId w:val="6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559D">
              <w:rPr>
                <w:rFonts w:ascii="Times New Roman" w:hAnsi="Times New Roman" w:cs="Times New Roman"/>
                <w:sz w:val="24"/>
                <w:szCs w:val="24"/>
              </w:rPr>
              <w:t>Учебный план образовательного учреждения.</w:t>
            </w:r>
          </w:p>
        </w:tc>
      </w:tr>
      <w:tr w:rsidR="00AE2805" w:rsidRPr="001903AD" w:rsidTr="00AE2805">
        <w:tc>
          <w:tcPr>
            <w:tcW w:w="1951" w:type="dxa"/>
          </w:tcPr>
          <w:p w:rsidR="00AE2805" w:rsidRPr="00433A57" w:rsidRDefault="00AE2805" w:rsidP="00433A57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E2805" w:rsidRPr="0051559D" w:rsidRDefault="00AE2805" w:rsidP="0051559D">
            <w:pPr>
              <w:pStyle w:val="a9"/>
              <w:numPr>
                <w:ilvl w:val="0"/>
                <w:numId w:val="60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559D">
              <w:rPr>
                <w:rFonts w:ascii="Times New Roman" w:hAnsi="Times New Roman" w:cs="Times New Roman"/>
                <w:bCs/>
                <w:sz w:val="24"/>
                <w:szCs w:val="24"/>
              </w:rPr>
              <w:t>План внеурочной деятельности.</w:t>
            </w:r>
          </w:p>
        </w:tc>
      </w:tr>
      <w:tr w:rsidR="00AE2805" w:rsidRPr="001903AD" w:rsidTr="00AE2805">
        <w:tc>
          <w:tcPr>
            <w:tcW w:w="1951" w:type="dxa"/>
          </w:tcPr>
          <w:p w:rsidR="00AE2805" w:rsidRPr="00433A57" w:rsidRDefault="00AE2805" w:rsidP="00433A5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E2805" w:rsidRPr="0051559D" w:rsidRDefault="00AE2805" w:rsidP="0051559D">
            <w:pPr>
              <w:pStyle w:val="a9"/>
              <w:numPr>
                <w:ilvl w:val="0"/>
                <w:numId w:val="60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59D">
              <w:rPr>
                <w:rFonts w:ascii="Times New Roman" w:hAnsi="Times New Roman" w:cs="Times New Roman"/>
                <w:sz w:val="24"/>
                <w:szCs w:val="24"/>
              </w:rPr>
              <w:t>Система условий реализации основной образовательной пр</w:t>
            </w:r>
            <w:r w:rsidRPr="005155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559D">
              <w:rPr>
                <w:rFonts w:ascii="Times New Roman" w:hAnsi="Times New Roman" w:cs="Times New Roman"/>
                <w:sz w:val="24"/>
                <w:szCs w:val="24"/>
              </w:rPr>
              <w:t>граммы в соответствии с требованиями  Стандарта.</w:t>
            </w:r>
          </w:p>
        </w:tc>
      </w:tr>
    </w:tbl>
    <w:p w:rsidR="00B852B0" w:rsidRDefault="00B852B0" w:rsidP="001903A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1559D" w:rsidRDefault="0051559D" w:rsidP="001903A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1559D" w:rsidRDefault="0051559D" w:rsidP="001903A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1559D" w:rsidRDefault="0051559D" w:rsidP="001903A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2805" w:rsidRDefault="00AE2805" w:rsidP="001903A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2805" w:rsidRDefault="00AE2805" w:rsidP="001903A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2805" w:rsidRDefault="00AE2805" w:rsidP="001903A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2805" w:rsidRDefault="00AE2805" w:rsidP="001903A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2805" w:rsidRDefault="00AE2805" w:rsidP="001903A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2805" w:rsidRDefault="00AE2805" w:rsidP="001903A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852B0" w:rsidRPr="0051559D" w:rsidRDefault="00B852B0" w:rsidP="0051559D">
      <w:pPr>
        <w:pStyle w:val="a4"/>
        <w:numPr>
          <w:ilvl w:val="0"/>
          <w:numId w:val="61"/>
        </w:numPr>
        <w:spacing w:before="0" w:beforeAutospacing="0" w:after="0" w:afterAutospacing="0" w:line="360" w:lineRule="auto"/>
        <w:jc w:val="center"/>
        <w:rPr>
          <w:color w:val="002060"/>
        </w:rPr>
      </w:pPr>
      <w:r w:rsidRPr="0051559D">
        <w:rPr>
          <w:rStyle w:val="a5"/>
          <w:color w:val="002060"/>
        </w:rPr>
        <w:lastRenderedPageBreak/>
        <w:t>ПОЯСНИТЕЛЬНАЯ ЗАПИСКА</w:t>
      </w:r>
    </w:p>
    <w:p w:rsidR="00B852B0" w:rsidRPr="001903AD" w:rsidRDefault="00B852B0" w:rsidP="001903AD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Основная образовательная программа начального общего образования М</w:t>
      </w:r>
      <w:r w:rsidR="0051559D">
        <w:rPr>
          <w:rFonts w:ascii="Times New Roman" w:hAnsi="Times New Roman" w:cs="Times New Roman"/>
          <w:sz w:val="24"/>
          <w:szCs w:val="24"/>
        </w:rPr>
        <w:t>Б</w:t>
      </w:r>
      <w:r w:rsidRPr="001903AD">
        <w:rPr>
          <w:rFonts w:ascii="Times New Roman" w:hAnsi="Times New Roman" w:cs="Times New Roman"/>
          <w:sz w:val="24"/>
          <w:szCs w:val="24"/>
        </w:rPr>
        <w:t>ОУ Ка</w:t>
      </w:r>
      <w:r w:rsidRPr="001903AD">
        <w:rPr>
          <w:rFonts w:ascii="Times New Roman" w:hAnsi="Times New Roman" w:cs="Times New Roman"/>
          <w:sz w:val="24"/>
          <w:szCs w:val="24"/>
        </w:rPr>
        <w:t>р</w:t>
      </w:r>
      <w:r w:rsidRPr="001903AD">
        <w:rPr>
          <w:rFonts w:ascii="Times New Roman" w:hAnsi="Times New Roman" w:cs="Times New Roman"/>
          <w:sz w:val="24"/>
          <w:szCs w:val="24"/>
        </w:rPr>
        <w:t xml:space="preserve">повской </w:t>
      </w:r>
      <w:r w:rsidR="0051559D">
        <w:rPr>
          <w:rFonts w:ascii="Times New Roman" w:hAnsi="Times New Roman" w:cs="Times New Roman"/>
          <w:sz w:val="24"/>
          <w:szCs w:val="24"/>
        </w:rPr>
        <w:t xml:space="preserve">средней </w:t>
      </w:r>
      <w:r w:rsidRPr="001903AD">
        <w:rPr>
          <w:rFonts w:ascii="Times New Roman" w:hAnsi="Times New Roman" w:cs="Times New Roman"/>
          <w:sz w:val="24"/>
          <w:szCs w:val="24"/>
        </w:rPr>
        <w:t>общеобразовательной школы  Уренского муниципального района Ниж</w:t>
      </w:r>
      <w:r w:rsidRPr="001903AD">
        <w:rPr>
          <w:rFonts w:ascii="Times New Roman" w:hAnsi="Times New Roman" w:cs="Times New Roman"/>
          <w:sz w:val="24"/>
          <w:szCs w:val="24"/>
        </w:rPr>
        <w:t>е</w:t>
      </w:r>
      <w:r w:rsidRPr="001903AD">
        <w:rPr>
          <w:rFonts w:ascii="Times New Roman" w:hAnsi="Times New Roman" w:cs="Times New Roman"/>
          <w:sz w:val="24"/>
          <w:szCs w:val="24"/>
        </w:rPr>
        <w:t>городской области  разработана  в соответствии с требованиями Федерального государс</w:t>
      </w:r>
      <w:r w:rsidRPr="001903AD">
        <w:rPr>
          <w:rFonts w:ascii="Times New Roman" w:hAnsi="Times New Roman" w:cs="Times New Roman"/>
          <w:sz w:val="24"/>
          <w:szCs w:val="24"/>
        </w:rPr>
        <w:t>т</w:t>
      </w:r>
      <w:r w:rsidRPr="001903AD">
        <w:rPr>
          <w:rFonts w:ascii="Times New Roman" w:hAnsi="Times New Roman" w:cs="Times New Roman"/>
          <w:sz w:val="24"/>
          <w:szCs w:val="24"/>
        </w:rPr>
        <w:t>венного образовательного стандарта начального общего образования (утверждён Прик</w:t>
      </w:r>
      <w:r w:rsidRPr="001903AD">
        <w:rPr>
          <w:rFonts w:ascii="Times New Roman" w:hAnsi="Times New Roman" w:cs="Times New Roman"/>
          <w:sz w:val="24"/>
          <w:szCs w:val="24"/>
        </w:rPr>
        <w:t>а</w:t>
      </w:r>
      <w:r w:rsidRPr="001903AD">
        <w:rPr>
          <w:rFonts w:ascii="Times New Roman" w:hAnsi="Times New Roman" w:cs="Times New Roman"/>
          <w:sz w:val="24"/>
          <w:szCs w:val="24"/>
        </w:rPr>
        <w:t xml:space="preserve">зом Министерства образования и науки РФ от 06.10.09 №373), </w:t>
      </w:r>
      <w:r w:rsidR="0051559D">
        <w:rPr>
          <w:rFonts w:ascii="Times New Roman" w:hAnsi="Times New Roman" w:cs="Times New Roman"/>
          <w:sz w:val="24"/>
          <w:szCs w:val="24"/>
        </w:rPr>
        <w:t xml:space="preserve"> с приказом </w:t>
      </w:r>
      <w:r w:rsidR="0051559D" w:rsidRPr="0051559D">
        <w:rPr>
          <w:rFonts w:ascii="Times New Roman" w:hAnsi="Times New Roman" w:cs="Times New Roman"/>
          <w:sz w:val="24"/>
          <w:szCs w:val="24"/>
        </w:rPr>
        <w:t>МО РФ от 22.09.2011 г. №2357 (зарегистрированного 12.12.2011 г.) «О внесении изменений в фед</w:t>
      </w:r>
      <w:r w:rsidR="0051559D" w:rsidRPr="0051559D">
        <w:rPr>
          <w:rFonts w:ascii="Times New Roman" w:hAnsi="Times New Roman" w:cs="Times New Roman"/>
          <w:sz w:val="24"/>
          <w:szCs w:val="24"/>
        </w:rPr>
        <w:t>е</w:t>
      </w:r>
      <w:r w:rsidR="0051559D" w:rsidRPr="0051559D">
        <w:rPr>
          <w:rFonts w:ascii="Times New Roman" w:hAnsi="Times New Roman" w:cs="Times New Roman"/>
          <w:sz w:val="24"/>
          <w:szCs w:val="24"/>
        </w:rPr>
        <w:t>ральный государственный образовательный стандарт начального общего образования, у</w:t>
      </w:r>
      <w:r w:rsidR="0051559D" w:rsidRPr="0051559D">
        <w:rPr>
          <w:rFonts w:ascii="Times New Roman" w:hAnsi="Times New Roman" w:cs="Times New Roman"/>
          <w:sz w:val="24"/>
          <w:szCs w:val="24"/>
        </w:rPr>
        <w:t>т</w:t>
      </w:r>
      <w:r w:rsidR="0051559D" w:rsidRPr="0051559D">
        <w:rPr>
          <w:rFonts w:ascii="Times New Roman" w:hAnsi="Times New Roman" w:cs="Times New Roman"/>
          <w:sz w:val="24"/>
          <w:szCs w:val="24"/>
        </w:rPr>
        <w:t>вержденный приказом Министерства образования и науки Российской Федерации от 06 октября 2009 г. №373»</w:t>
      </w:r>
      <w:r w:rsidR="0051559D">
        <w:rPr>
          <w:rFonts w:ascii="Times New Roman" w:hAnsi="Times New Roman" w:cs="Times New Roman"/>
          <w:sz w:val="24"/>
          <w:szCs w:val="24"/>
        </w:rPr>
        <w:t xml:space="preserve">, </w:t>
      </w:r>
      <w:r w:rsidRPr="001903AD">
        <w:rPr>
          <w:rFonts w:ascii="Times New Roman" w:hAnsi="Times New Roman" w:cs="Times New Roman"/>
          <w:sz w:val="24"/>
          <w:szCs w:val="24"/>
        </w:rPr>
        <w:t>на основе примерной основной образовательной программы с уч</w:t>
      </w:r>
      <w:r w:rsidRPr="001903AD">
        <w:rPr>
          <w:rFonts w:ascii="Times New Roman" w:hAnsi="Times New Roman" w:cs="Times New Roman"/>
          <w:sz w:val="24"/>
          <w:szCs w:val="24"/>
        </w:rPr>
        <w:t>ё</w:t>
      </w:r>
      <w:r w:rsidRPr="001903AD">
        <w:rPr>
          <w:rFonts w:ascii="Times New Roman" w:hAnsi="Times New Roman" w:cs="Times New Roman"/>
          <w:sz w:val="24"/>
          <w:szCs w:val="24"/>
        </w:rPr>
        <w:t xml:space="preserve">том типа, вида школы и Программы развития  на 2011-2014 гг., </w:t>
      </w:r>
      <w:r w:rsidR="0051559D">
        <w:rPr>
          <w:rFonts w:ascii="Times New Roman" w:hAnsi="Times New Roman" w:cs="Times New Roman"/>
          <w:sz w:val="24"/>
          <w:szCs w:val="24"/>
        </w:rPr>
        <w:t xml:space="preserve"> а также </w:t>
      </w:r>
      <w:r w:rsidRPr="001903AD">
        <w:rPr>
          <w:rFonts w:ascii="Times New Roman" w:hAnsi="Times New Roman" w:cs="Times New Roman"/>
          <w:sz w:val="24"/>
          <w:szCs w:val="24"/>
        </w:rPr>
        <w:t xml:space="preserve"> на основе анал</w:t>
      </w:r>
      <w:r w:rsidRPr="001903AD">
        <w:rPr>
          <w:rFonts w:ascii="Times New Roman" w:hAnsi="Times New Roman" w:cs="Times New Roman"/>
          <w:sz w:val="24"/>
          <w:szCs w:val="24"/>
        </w:rPr>
        <w:t>и</w:t>
      </w:r>
      <w:r w:rsidRPr="001903AD">
        <w:rPr>
          <w:rFonts w:ascii="Times New Roman" w:hAnsi="Times New Roman" w:cs="Times New Roman"/>
          <w:sz w:val="24"/>
          <w:szCs w:val="24"/>
        </w:rPr>
        <w:t xml:space="preserve">за </w:t>
      </w:r>
      <w:r w:rsidRPr="001903AD">
        <w:rPr>
          <w:rStyle w:val="a5"/>
          <w:rFonts w:ascii="Times New Roman" w:hAnsi="Times New Roman" w:cs="Times New Roman"/>
          <w:b w:val="0"/>
          <w:sz w:val="24"/>
          <w:szCs w:val="24"/>
        </w:rPr>
        <w:t>деятельности образовательного учреждения</w:t>
      </w:r>
      <w:r w:rsidR="0051559D">
        <w:rPr>
          <w:rFonts w:ascii="Times New Roman" w:hAnsi="Times New Roman" w:cs="Times New Roman"/>
          <w:sz w:val="24"/>
          <w:szCs w:val="24"/>
        </w:rPr>
        <w:t xml:space="preserve">, </w:t>
      </w:r>
      <w:r w:rsidRPr="001903AD">
        <w:rPr>
          <w:rFonts w:ascii="Times New Roman" w:hAnsi="Times New Roman" w:cs="Times New Roman"/>
          <w:sz w:val="24"/>
          <w:szCs w:val="24"/>
        </w:rPr>
        <w:t xml:space="preserve"> с учетом возможностей, предоставляемых учебно-методическими комплектами, используемыми в  М</w:t>
      </w:r>
      <w:r w:rsidR="0051559D">
        <w:rPr>
          <w:rFonts w:ascii="Times New Roman" w:hAnsi="Times New Roman" w:cs="Times New Roman"/>
          <w:sz w:val="24"/>
          <w:szCs w:val="24"/>
        </w:rPr>
        <w:t>Б</w:t>
      </w:r>
      <w:r w:rsidRPr="001903AD">
        <w:rPr>
          <w:rFonts w:ascii="Times New Roman" w:hAnsi="Times New Roman" w:cs="Times New Roman"/>
          <w:sz w:val="24"/>
          <w:szCs w:val="24"/>
        </w:rPr>
        <w:t xml:space="preserve">ОУ Карповской СОШ, </w:t>
      </w:r>
      <w:r w:rsidR="0051559D">
        <w:rPr>
          <w:rFonts w:ascii="Times New Roman" w:hAnsi="Times New Roman" w:cs="Times New Roman"/>
          <w:sz w:val="24"/>
          <w:szCs w:val="24"/>
        </w:rPr>
        <w:t xml:space="preserve">и </w:t>
      </w:r>
      <w:r w:rsidRPr="001903AD">
        <w:rPr>
          <w:rFonts w:ascii="Times New Roman" w:hAnsi="Times New Roman" w:cs="Times New Roman"/>
          <w:sz w:val="24"/>
          <w:szCs w:val="24"/>
        </w:rPr>
        <w:t>обр</w:t>
      </w:r>
      <w:r w:rsidRPr="001903AD">
        <w:rPr>
          <w:rFonts w:ascii="Times New Roman" w:hAnsi="Times New Roman" w:cs="Times New Roman"/>
          <w:sz w:val="24"/>
          <w:szCs w:val="24"/>
        </w:rPr>
        <w:t>а</w:t>
      </w:r>
      <w:r w:rsidRPr="001903AD">
        <w:rPr>
          <w:rFonts w:ascii="Times New Roman" w:hAnsi="Times New Roman" w:cs="Times New Roman"/>
          <w:sz w:val="24"/>
          <w:szCs w:val="24"/>
        </w:rPr>
        <w:t xml:space="preserve">зовательных потребностей и запросов участников образовательного процесса. </w:t>
      </w:r>
    </w:p>
    <w:p w:rsidR="00B852B0" w:rsidRPr="001903AD" w:rsidRDefault="00B852B0" w:rsidP="001903A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М</w:t>
      </w:r>
      <w:r w:rsidR="0051559D">
        <w:rPr>
          <w:rFonts w:ascii="Times New Roman" w:hAnsi="Times New Roman" w:cs="Times New Roman"/>
          <w:sz w:val="24"/>
          <w:szCs w:val="24"/>
        </w:rPr>
        <w:t>Б</w:t>
      </w:r>
      <w:r w:rsidRPr="001903AD">
        <w:rPr>
          <w:rFonts w:ascii="Times New Roman" w:hAnsi="Times New Roman" w:cs="Times New Roman"/>
          <w:sz w:val="24"/>
          <w:szCs w:val="24"/>
        </w:rPr>
        <w:t>ОУ Карповская средняя общеобразовательная школа  Уренского муниципального района Нижегородской области действует в соответствии с Уставом школы, Свидетельс</w:t>
      </w:r>
      <w:r w:rsidRPr="001903AD">
        <w:rPr>
          <w:rFonts w:ascii="Times New Roman" w:hAnsi="Times New Roman" w:cs="Times New Roman"/>
          <w:sz w:val="24"/>
          <w:szCs w:val="24"/>
        </w:rPr>
        <w:t>т</w:t>
      </w:r>
      <w:r w:rsidRPr="001903AD">
        <w:rPr>
          <w:rFonts w:ascii="Times New Roman" w:hAnsi="Times New Roman" w:cs="Times New Roman"/>
          <w:sz w:val="24"/>
          <w:szCs w:val="24"/>
        </w:rPr>
        <w:t xml:space="preserve">вом о Государственной аккредитации и лицензией на образовательную деятельность (срок действия лицензии – </w:t>
      </w:r>
      <w:r w:rsidRPr="001903AD">
        <w:rPr>
          <w:rFonts w:ascii="Times New Roman" w:hAnsi="Times New Roman" w:cs="Times New Roman"/>
          <w:bCs/>
          <w:sz w:val="24"/>
          <w:szCs w:val="24"/>
        </w:rPr>
        <w:t>до 23.06.2013 г.), статусом - общеобразовательная школа.</w:t>
      </w:r>
    </w:p>
    <w:p w:rsidR="00D73116" w:rsidRDefault="00B852B0" w:rsidP="00D73116">
      <w:pPr>
        <w:spacing w:after="0" w:line="360" w:lineRule="auto"/>
        <w:ind w:firstLine="3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155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Режим работы ОУ: </w:t>
      </w:r>
    </w:p>
    <w:p w:rsidR="00D73116" w:rsidRPr="00D73116" w:rsidRDefault="00B852B0" w:rsidP="00D73116">
      <w:pPr>
        <w:pStyle w:val="a9"/>
        <w:numPr>
          <w:ilvl w:val="0"/>
          <w:numId w:val="62"/>
        </w:numPr>
        <w:spacing w:after="0" w:line="360" w:lineRule="auto"/>
        <w:jc w:val="both"/>
        <w:rPr>
          <w:bCs/>
          <w:color w:val="000000" w:themeColor="text1"/>
          <w:sz w:val="24"/>
          <w:szCs w:val="24"/>
        </w:rPr>
      </w:pPr>
      <w:r w:rsidRPr="00D7311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учебные занятия проводятся в 1  смену, </w:t>
      </w:r>
    </w:p>
    <w:p w:rsidR="00D73116" w:rsidRPr="00D73116" w:rsidRDefault="00B852B0" w:rsidP="00D73116">
      <w:pPr>
        <w:pStyle w:val="a9"/>
        <w:numPr>
          <w:ilvl w:val="0"/>
          <w:numId w:val="62"/>
        </w:numPr>
        <w:spacing w:after="0" w:line="360" w:lineRule="auto"/>
        <w:jc w:val="both"/>
        <w:rPr>
          <w:bCs/>
          <w:color w:val="000000" w:themeColor="text1"/>
          <w:sz w:val="24"/>
          <w:szCs w:val="24"/>
        </w:rPr>
      </w:pPr>
      <w:r w:rsidRPr="00D7311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продолжительность занятий</w:t>
      </w:r>
      <w:r w:rsidRPr="00D73116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: </w:t>
      </w:r>
      <w:r w:rsidRPr="00D7311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</w:t>
      </w:r>
      <w:r w:rsidR="00D73116" w:rsidRPr="00D7311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-4</w:t>
      </w:r>
      <w:r w:rsidR="00D7311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классы</w:t>
      </w:r>
      <w:r w:rsidR="0051559D" w:rsidRPr="00D7311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- 35 минут,</w:t>
      </w:r>
    </w:p>
    <w:p w:rsidR="00D73116" w:rsidRDefault="00D73116" w:rsidP="00D73116">
      <w:pPr>
        <w:pStyle w:val="a9"/>
        <w:numPr>
          <w:ilvl w:val="0"/>
          <w:numId w:val="62"/>
        </w:numPr>
        <w:spacing w:after="0" w:line="360" w:lineRule="auto"/>
        <w:jc w:val="both"/>
        <w:rPr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1 классе организуется </w:t>
      </w:r>
      <w:r w:rsidR="0051559D" w:rsidRPr="00D7311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ступенчатый режим обучения</w:t>
      </w:r>
      <w:r w:rsidR="0051559D" w:rsidRPr="00D73116">
        <w:rPr>
          <w:rFonts w:ascii="Times New Roman" w:hAnsi="Times New Roman" w:cs="Times New Roman"/>
          <w:bCs/>
          <w:color w:val="000000"/>
          <w:sz w:val="24"/>
          <w:szCs w:val="24"/>
        </w:rPr>
        <w:t>: сентябрь-октябрь - 3 урока, ноябрь-май – 4 урока</w:t>
      </w:r>
      <w:r w:rsidR="00B852B0" w:rsidRPr="00D73116">
        <w:rPr>
          <w:bCs/>
          <w:color w:val="000000" w:themeColor="text1"/>
          <w:sz w:val="24"/>
          <w:szCs w:val="24"/>
        </w:rPr>
        <w:t>,</w:t>
      </w:r>
    </w:p>
    <w:p w:rsidR="00B852B0" w:rsidRPr="00D73116" w:rsidRDefault="00B852B0" w:rsidP="00D73116">
      <w:pPr>
        <w:pStyle w:val="a9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311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1</w:t>
      </w:r>
      <w:r w:rsidR="0051559D" w:rsidRPr="00D7311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-4</w:t>
      </w:r>
      <w:r w:rsidRPr="00D7311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кл</w:t>
      </w:r>
      <w:r w:rsidR="00D7311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ассы</w:t>
      </w:r>
      <w:r w:rsidR="0051559D" w:rsidRPr="00D7311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– пятидневная рабочая неделя.</w:t>
      </w:r>
    </w:p>
    <w:p w:rsidR="00B852B0" w:rsidRPr="001903AD" w:rsidRDefault="00B852B0" w:rsidP="001903A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На  ступени общего начального образования в М</w:t>
      </w:r>
      <w:r w:rsidR="00D73116">
        <w:rPr>
          <w:rFonts w:ascii="Times New Roman" w:hAnsi="Times New Roman" w:cs="Times New Roman"/>
          <w:sz w:val="24"/>
          <w:szCs w:val="24"/>
        </w:rPr>
        <w:t>Б</w:t>
      </w:r>
      <w:r w:rsidRPr="001903AD">
        <w:rPr>
          <w:rFonts w:ascii="Times New Roman" w:hAnsi="Times New Roman" w:cs="Times New Roman"/>
          <w:sz w:val="24"/>
          <w:szCs w:val="24"/>
        </w:rPr>
        <w:t>ОУ Карповской СОШ  организов</w:t>
      </w:r>
      <w:r w:rsidRPr="001903AD">
        <w:rPr>
          <w:rFonts w:ascii="Times New Roman" w:hAnsi="Times New Roman" w:cs="Times New Roman"/>
          <w:sz w:val="24"/>
          <w:szCs w:val="24"/>
        </w:rPr>
        <w:t>а</w:t>
      </w:r>
      <w:r w:rsidRPr="001903AD">
        <w:rPr>
          <w:rFonts w:ascii="Times New Roman" w:hAnsi="Times New Roman" w:cs="Times New Roman"/>
          <w:sz w:val="24"/>
          <w:szCs w:val="24"/>
        </w:rPr>
        <w:t>но обучение  4 классов, из них 1 класс-комплект, функционирует ГПД с охватом 25 чел</w:t>
      </w:r>
      <w:r w:rsidRPr="001903AD">
        <w:rPr>
          <w:rFonts w:ascii="Times New Roman" w:hAnsi="Times New Roman" w:cs="Times New Roman"/>
          <w:sz w:val="24"/>
          <w:szCs w:val="24"/>
        </w:rPr>
        <w:t>о</w:t>
      </w:r>
      <w:r w:rsidRPr="001903AD">
        <w:rPr>
          <w:rFonts w:ascii="Times New Roman" w:hAnsi="Times New Roman" w:cs="Times New Roman"/>
          <w:sz w:val="24"/>
          <w:szCs w:val="24"/>
        </w:rPr>
        <w:t>век.</w:t>
      </w:r>
    </w:p>
    <w:p w:rsidR="00B852B0" w:rsidRPr="001903AD" w:rsidRDefault="00B852B0" w:rsidP="001903A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Характеристика кадрового состава: 3 учителя начальных классов (2 - высшее образ</w:t>
      </w:r>
      <w:r w:rsidRPr="001903AD">
        <w:rPr>
          <w:rFonts w:ascii="Times New Roman" w:hAnsi="Times New Roman" w:cs="Times New Roman"/>
          <w:sz w:val="24"/>
          <w:szCs w:val="24"/>
        </w:rPr>
        <w:t>о</w:t>
      </w:r>
      <w:r w:rsidRPr="001903AD">
        <w:rPr>
          <w:rFonts w:ascii="Times New Roman" w:hAnsi="Times New Roman" w:cs="Times New Roman"/>
          <w:sz w:val="24"/>
          <w:szCs w:val="24"/>
        </w:rPr>
        <w:t>вание, 1- среднее профессиональное; 2- первая квалификационная категория, 1 – не имеет категории), 1 воспитатель ГПД (неоконченное высшее образование); средний возраст пр</w:t>
      </w:r>
      <w:r w:rsidRPr="001903AD">
        <w:rPr>
          <w:rFonts w:ascii="Times New Roman" w:hAnsi="Times New Roman" w:cs="Times New Roman"/>
          <w:sz w:val="24"/>
          <w:szCs w:val="24"/>
        </w:rPr>
        <w:t>е</w:t>
      </w:r>
      <w:r w:rsidRPr="001903AD">
        <w:rPr>
          <w:rFonts w:ascii="Times New Roman" w:hAnsi="Times New Roman" w:cs="Times New Roman"/>
          <w:sz w:val="24"/>
          <w:szCs w:val="24"/>
        </w:rPr>
        <w:t xml:space="preserve">подавателей – 37 лет. </w:t>
      </w:r>
    </w:p>
    <w:p w:rsidR="00B852B0" w:rsidRPr="001903AD" w:rsidRDefault="00B852B0" w:rsidP="001903A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 xml:space="preserve">Материально-техническая база ОУ: </w:t>
      </w:r>
    </w:p>
    <w:p w:rsidR="00B852B0" w:rsidRPr="001903AD" w:rsidRDefault="00B852B0" w:rsidP="001903AD">
      <w:pPr>
        <w:numPr>
          <w:ilvl w:val="1"/>
          <w:numId w:val="10"/>
        </w:numPr>
        <w:tabs>
          <w:tab w:val="clear" w:pos="1534"/>
          <w:tab w:val="num" w:pos="426"/>
        </w:tabs>
        <w:spacing w:after="0" w:line="360" w:lineRule="auto"/>
        <w:ind w:hanging="1534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Кабинеты начальных классов- 3 (пл.100 кв.м),</w:t>
      </w:r>
    </w:p>
    <w:p w:rsidR="00B852B0" w:rsidRPr="001903AD" w:rsidRDefault="00B852B0" w:rsidP="001903AD">
      <w:pPr>
        <w:numPr>
          <w:ilvl w:val="1"/>
          <w:numId w:val="10"/>
        </w:numPr>
        <w:tabs>
          <w:tab w:val="clear" w:pos="1534"/>
          <w:tab w:val="num" w:pos="426"/>
        </w:tabs>
        <w:spacing w:after="0" w:line="360" w:lineRule="auto"/>
        <w:ind w:hanging="1534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Библиотека - 1(число книг -  10300 экз., в т.ч. школьных учебников -  4041 экз.),</w:t>
      </w:r>
    </w:p>
    <w:p w:rsidR="00B852B0" w:rsidRPr="001903AD" w:rsidRDefault="00B852B0" w:rsidP="001903AD">
      <w:pPr>
        <w:numPr>
          <w:ilvl w:val="1"/>
          <w:numId w:val="10"/>
        </w:numPr>
        <w:tabs>
          <w:tab w:val="clear" w:pos="1534"/>
          <w:tab w:val="num" w:pos="426"/>
        </w:tabs>
        <w:spacing w:after="0" w:line="360" w:lineRule="auto"/>
        <w:ind w:hanging="1534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Электронная библиотека – 50 экз.</w:t>
      </w:r>
    </w:p>
    <w:p w:rsidR="00B852B0" w:rsidRPr="001903AD" w:rsidRDefault="00B852B0" w:rsidP="001903AD">
      <w:pPr>
        <w:numPr>
          <w:ilvl w:val="1"/>
          <w:numId w:val="10"/>
        </w:numPr>
        <w:tabs>
          <w:tab w:val="clear" w:pos="1534"/>
          <w:tab w:val="num" w:pos="426"/>
        </w:tabs>
        <w:spacing w:after="0" w:line="360" w:lineRule="auto"/>
        <w:ind w:hanging="1534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lastRenderedPageBreak/>
        <w:t xml:space="preserve">Количество ПК, подключенных к сети Интернет - 3; классмейты- 18, точка доступа,  </w:t>
      </w:r>
    </w:p>
    <w:p w:rsidR="00B852B0" w:rsidRPr="001903AD" w:rsidRDefault="00B852B0" w:rsidP="001903AD">
      <w:pPr>
        <w:numPr>
          <w:ilvl w:val="1"/>
          <w:numId w:val="10"/>
        </w:numPr>
        <w:tabs>
          <w:tab w:val="clear" w:pos="1534"/>
        </w:tabs>
        <w:spacing w:after="0" w:line="36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 xml:space="preserve">Мультимедийная доска - 1, проекторы- 3, принтеры- 1, ксерокс-1, цифровые фото и видеокамеры, сканер, синтезатор, музыкальный центр –1, </w:t>
      </w:r>
    </w:p>
    <w:p w:rsidR="00B852B0" w:rsidRPr="001903AD" w:rsidRDefault="00B852B0" w:rsidP="001903AD">
      <w:pPr>
        <w:numPr>
          <w:ilvl w:val="1"/>
          <w:numId w:val="10"/>
        </w:numPr>
        <w:tabs>
          <w:tab w:val="clear" w:pos="1534"/>
          <w:tab w:val="num" w:pos="426"/>
        </w:tabs>
        <w:spacing w:after="0" w:line="360" w:lineRule="auto"/>
        <w:ind w:hanging="1534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 xml:space="preserve">Количество учебных мастерских – 1,   </w:t>
      </w:r>
    </w:p>
    <w:p w:rsidR="00B852B0" w:rsidRPr="001903AD" w:rsidRDefault="00B852B0" w:rsidP="001903AD">
      <w:pPr>
        <w:numPr>
          <w:ilvl w:val="1"/>
          <w:numId w:val="10"/>
        </w:numPr>
        <w:tabs>
          <w:tab w:val="clear" w:pos="1534"/>
          <w:tab w:val="num" w:pos="426"/>
        </w:tabs>
        <w:spacing w:after="0" w:line="360" w:lineRule="auto"/>
        <w:ind w:hanging="1534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Количество автотранспортных средств, предназначенных для перевозки учащихся – 1,</w:t>
      </w:r>
    </w:p>
    <w:p w:rsidR="00B852B0" w:rsidRPr="001903AD" w:rsidRDefault="00B852B0" w:rsidP="001903AD">
      <w:pPr>
        <w:numPr>
          <w:ilvl w:val="1"/>
          <w:numId w:val="11"/>
        </w:numPr>
        <w:tabs>
          <w:tab w:val="clear" w:pos="1534"/>
          <w:tab w:val="num" w:pos="426"/>
        </w:tabs>
        <w:spacing w:after="0" w:line="360" w:lineRule="auto"/>
        <w:ind w:hanging="1534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Физкультурный зал – 1  (180  кв.м), тренажерный зал – 1 (90 кв.м),</w:t>
      </w:r>
    </w:p>
    <w:p w:rsidR="00B852B0" w:rsidRPr="001903AD" w:rsidRDefault="00B852B0" w:rsidP="001903AD">
      <w:pPr>
        <w:numPr>
          <w:ilvl w:val="1"/>
          <w:numId w:val="11"/>
        </w:numPr>
        <w:tabs>
          <w:tab w:val="clear" w:pos="1534"/>
          <w:tab w:val="num" w:pos="426"/>
        </w:tabs>
        <w:spacing w:after="0" w:line="360" w:lineRule="auto"/>
        <w:ind w:hanging="1534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Стадионы- 2 (большой и малый),игровая и спортивная площадки;</w:t>
      </w:r>
    </w:p>
    <w:p w:rsidR="00B852B0" w:rsidRPr="001903AD" w:rsidRDefault="00B852B0" w:rsidP="001903AD">
      <w:pPr>
        <w:numPr>
          <w:ilvl w:val="1"/>
          <w:numId w:val="11"/>
        </w:numPr>
        <w:tabs>
          <w:tab w:val="clear" w:pos="1534"/>
          <w:tab w:val="num" w:pos="426"/>
        </w:tabs>
        <w:spacing w:after="0" w:line="360" w:lineRule="auto"/>
        <w:ind w:hanging="1534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 xml:space="preserve">Школьный краеведческий музей -  1 (30 кв. м), </w:t>
      </w:r>
    </w:p>
    <w:p w:rsidR="00B852B0" w:rsidRPr="001903AD" w:rsidRDefault="00B852B0" w:rsidP="001903AD">
      <w:pPr>
        <w:numPr>
          <w:ilvl w:val="1"/>
          <w:numId w:val="11"/>
        </w:numPr>
        <w:tabs>
          <w:tab w:val="clear" w:pos="1534"/>
          <w:tab w:val="num" w:pos="426"/>
        </w:tabs>
        <w:spacing w:after="0" w:line="360" w:lineRule="auto"/>
        <w:ind w:hanging="1534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Актовый зал – 1 (90 кв.м.),</w:t>
      </w:r>
    </w:p>
    <w:p w:rsidR="00B852B0" w:rsidRPr="001903AD" w:rsidRDefault="00B852B0" w:rsidP="001903AD">
      <w:pPr>
        <w:numPr>
          <w:ilvl w:val="1"/>
          <w:numId w:val="11"/>
        </w:numPr>
        <w:tabs>
          <w:tab w:val="clear" w:pos="1534"/>
          <w:tab w:val="num" w:pos="426"/>
        </w:tabs>
        <w:spacing w:after="0" w:line="360" w:lineRule="auto"/>
        <w:ind w:hanging="1534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 xml:space="preserve">Пришкольный  учебно-опытный участок –1 (0,5га), </w:t>
      </w:r>
    </w:p>
    <w:p w:rsidR="00B852B0" w:rsidRPr="001903AD" w:rsidRDefault="00B852B0" w:rsidP="001903AD">
      <w:pPr>
        <w:numPr>
          <w:ilvl w:val="1"/>
          <w:numId w:val="11"/>
        </w:numPr>
        <w:tabs>
          <w:tab w:val="clear" w:pos="1534"/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Столовая  -  1  ( посад. мест - 80),</w:t>
      </w:r>
    </w:p>
    <w:p w:rsidR="00B852B0" w:rsidRPr="001903AD" w:rsidRDefault="00B852B0" w:rsidP="001903AD">
      <w:pPr>
        <w:numPr>
          <w:ilvl w:val="1"/>
          <w:numId w:val="11"/>
        </w:numPr>
        <w:tabs>
          <w:tab w:val="clear" w:pos="1534"/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 xml:space="preserve">Обеспечение безопасности (пожарная сигнализация, система видеонаблюдения и т.п.) </w:t>
      </w:r>
    </w:p>
    <w:p w:rsidR="00B852B0" w:rsidRPr="001903AD" w:rsidRDefault="00B852B0" w:rsidP="001903AD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Образовательная программа определяет содержание и организацию образовательного процесса на ступени начального общего образования. Она представляет собой систему взаимосвязанных программ, каждая из которых является самостоятельным звеном, обе</w:t>
      </w:r>
      <w:r w:rsidRPr="001903AD">
        <w:rPr>
          <w:rFonts w:ascii="Times New Roman" w:hAnsi="Times New Roman" w:cs="Times New Roman"/>
          <w:sz w:val="24"/>
          <w:szCs w:val="24"/>
        </w:rPr>
        <w:t>с</w:t>
      </w:r>
      <w:r w:rsidRPr="001903AD">
        <w:rPr>
          <w:rFonts w:ascii="Times New Roman" w:hAnsi="Times New Roman" w:cs="Times New Roman"/>
          <w:sz w:val="24"/>
          <w:szCs w:val="24"/>
        </w:rPr>
        <w:t>печивающим определенное направление деятельности в  М</w:t>
      </w:r>
      <w:r w:rsidR="00D73116">
        <w:rPr>
          <w:rFonts w:ascii="Times New Roman" w:hAnsi="Times New Roman" w:cs="Times New Roman"/>
          <w:sz w:val="24"/>
          <w:szCs w:val="24"/>
        </w:rPr>
        <w:t>Б</w:t>
      </w:r>
      <w:r w:rsidRPr="001903AD">
        <w:rPr>
          <w:rFonts w:ascii="Times New Roman" w:hAnsi="Times New Roman" w:cs="Times New Roman"/>
          <w:sz w:val="24"/>
          <w:szCs w:val="24"/>
        </w:rPr>
        <w:t>ОУ Карповской СОШ.</w:t>
      </w:r>
    </w:p>
    <w:p w:rsidR="00B852B0" w:rsidRPr="001903AD" w:rsidRDefault="00B852B0" w:rsidP="001903AD">
      <w:pPr>
        <w:pStyle w:val="a4"/>
        <w:spacing w:before="0" w:beforeAutospacing="0" w:after="0" w:afterAutospacing="0" w:line="360" w:lineRule="auto"/>
        <w:ind w:firstLine="426"/>
        <w:jc w:val="both"/>
      </w:pPr>
      <w:r w:rsidRPr="001903AD">
        <w:t>Образовательная программа обеспечивает жизнедеятельность, функционирование и развитие М</w:t>
      </w:r>
      <w:r w:rsidR="00D73116">
        <w:t>Б</w:t>
      </w:r>
      <w:r w:rsidRPr="001903AD">
        <w:t xml:space="preserve">ОУ Карповской СОШ в соответствии с основными </w:t>
      </w:r>
      <w:r w:rsidRPr="001903AD">
        <w:rPr>
          <w:rStyle w:val="a5"/>
          <w:b w:val="0"/>
        </w:rPr>
        <w:t>принципами государс</w:t>
      </w:r>
      <w:r w:rsidRPr="001903AD">
        <w:rPr>
          <w:rStyle w:val="a5"/>
          <w:b w:val="0"/>
        </w:rPr>
        <w:t>т</w:t>
      </w:r>
      <w:r w:rsidRPr="001903AD">
        <w:rPr>
          <w:rStyle w:val="a5"/>
          <w:b w:val="0"/>
        </w:rPr>
        <w:t>венной политики РФ в области образования</w:t>
      </w:r>
      <w:r w:rsidRPr="001903AD">
        <w:rPr>
          <w:b/>
        </w:rPr>
        <w:t>,</w:t>
      </w:r>
      <w:r w:rsidRPr="001903AD">
        <w:t xml:space="preserve"> изложенными в Законе Российской Федер</w:t>
      </w:r>
      <w:r w:rsidRPr="001903AD">
        <w:t>а</w:t>
      </w:r>
      <w:r w:rsidRPr="001903AD">
        <w:t>ции «Об образовании». А именно:</w:t>
      </w:r>
    </w:p>
    <w:p w:rsidR="00B852B0" w:rsidRPr="001903AD" w:rsidRDefault="00B852B0" w:rsidP="001903A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гуманистический характер образования, приоритет общечеловеческих ценностей, жизни и здоровья человека, свободного развития личности;</w:t>
      </w:r>
    </w:p>
    <w:p w:rsidR="00B852B0" w:rsidRPr="001903AD" w:rsidRDefault="00B852B0" w:rsidP="001903A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воспитание гражданственности, трудолюбия, уважения к правам и свободам чел</w:t>
      </w:r>
      <w:r w:rsidRPr="001903AD">
        <w:rPr>
          <w:rFonts w:ascii="Times New Roman" w:hAnsi="Times New Roman" w:cs="Times New Roman"/>
          <w:sz w:val="24"/>
          <w:szCs w:val="24"/>
        </w:rPr>
        <w:t>о</w:t>
      </w:r>
      <w:r w:rsidRPr="001903AD">
        <w:rPr>
          <w:rFonts w:ascii="Times New Roman" w:hAnsi="Times New Roman" w:cs="Times New Roman"/>
          <w:sz w:val="24"/>
          <w:szCs w:val="24"/>
        </w:rPr>
        <w:t>века, любви к окружающей природе, Родине, семье;</w:t>
      </w:r>
    </w:p>
    <w:p w:rsidR="00B852B0" w:rsidRPr="001903AD" w:rsidRDefault="00B852B0" w:rsidP="001903A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единство федерального культурного и образовательного пространства, защита и развитие системой образования национальных культур, региональных культурных традиций и особенностей в условиях многонационального государства;</w:t>
      </w:r>
    </w:p>
    <w:p w:rsidR="00B852B0" w:rsidRPr="001903AD" w:rsidRDefault="00B852B0" w:rsidP="001903A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общедоступность образования, адаптивность системы образования к уровням и особенностям развития и подготовки обучающихся и воспитанников;</w:t>
      </w:r>
    </w:p>
    <w:p w:rsidR="00B852B0" w:rsidRPr="001903AD" w:rsidRDefault="00B852B0" w:rsidP="001903A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обеспечение условий для самоопределения личности, для ее самореализации, тво</w:t>
      </w:r>
      <w:r w:rsidRPr="001903AD">
        <w:rPr>
          <w:rFonts w:ascii="Times New Roman" w:hAnsi="Times New Roman" w:cs="Times New Roman"/>
          <w:sz w:val="24"/>
          <w:szCs w:val="24"/>
        </w:rPr>
        <w:t>р</w:t>
      </w:r>
      <w:r w:rsidRPr="001903AD">
        <w:rPr>
          <w:rFonts w:ascii="Times New Roman" w:hAnsi="Times New Roman" w:cs="Times New Roman"/>
          <w:sz w:val="24"/>
          <w:szCs w:val="24"/>
        </w:rPr>
        <w:t>ческого развития;</w:t>
      </w:r>
    </w:p>
    <w:p w:rsidR="00B852B0" w:rsidRPr="001903AD" w:rsidRDefault="00B852B0" w:rsidP="001903A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формирование у обучающегося адекватной современному уровню знаний и ступ</w:t>
      </w:r>
      <w:r w:rsidRPr="001903AD">
        <w:rPr>
          <w:rFonts w:ascii="Times New Roman" w:hAnsi="Times New Roman" w:cs="Times New Roman"/>
          <w:sz w:val="24"/>
          <w:szCs w:val="24"/>
        </w:rPr>
        <w:t>е</w:t>
      </w:r>
      <w:r w:rsidRPr="001903AD">
        <w:rPr>
          <w:rFonts w:ascii="Times New Roman" w:hAnsi="Times New Roman" w:cs="Times New Roman"/>
          <w:sz w:val="24"/>
          <w:szCs w:val="24"/>
        </w:rPr>
        <w:t>ни обучения картины мира;</w:t>
      </w:r>
    </w:p>
    <w:p w:rsidR="00B852B0" w:rsidRPr="001903AD" w:rsidRDefault="00B852B0" w:rsidP="001903A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формирование человека и гражданина, интегрированного в современное ему общ</w:t>
      </w:r>
      <w:r w:rsidRPr="001903AD">
        <w:rPr>
          <w:rFonts w:ascii="Times New Roman" w:hAnsi="Times New Roman" w:cs="Times New Roman"/>
          <w:sz w:val="24"/>
          <w:szCs w:val="24"/>
        </w:rPr>
        <w:t>е</w:t>
      </w:r>
      <w:r w:rsidRPr="001903AD">
        <w:rPr>
          <w:rFonts w:ascii="Times New Roman" w:hAnsi="Times New Roman" w:cs="Times New Roman"/>
          <w:sz w:val="24"/>
          <w:szCs w:val="24"/>
        </w:rPr>
        <w:t>ство и нацеленного на совершенствование этого общества;</w:t>
      </w:r>
    </w:p>
    <w:p w:rsidR="00B852B0" w:rsidRPr="001903AD" w:rsidRDefault="00B852B0" w:rsidP="001903A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lastRenderedPageBreak/>
        <w:t>содействие взаимопониманию и сотрудничеству между людьми, народами незав</w:t>
      </w:r>
      <w:r w:rsidRPr="001903AD">
        <w:rPr>
          <w:rFonts w:ascii="Times New Roman" w:hAnsi="Times New Roman" w:cs="Times New Roman"/>
          <w:sz w:val="24"/>
          <w:szCs w:val="24"/>
        </w:rPr>
        <w:t>и</w:t>
      </w:r>
      <w:r w:rsidRPr="001903AD">
        <w:rPr>
          <w:rFonts w:ascii="Times New Roman" w:hAnsi="Times New Roman" w:cs="Times New Roman"/>
          <w:sz w:val="24"/>
          <w:szCs w:val="24"/>
        </w:rPr>
        <w:t>симо от национальной, религиозной и социальной принадлежности.</w:t>
      </w:r>
    </w:p>
    <w:p w:rsidR="00B852B0" w:rsidRPr="001903AD" w:rsidRDefault="00B852B0" w:rsidP="001903AD">
      <w:pPr>
        <w:autoSpaceDE w:val="0"/>
        <w:autoSpaceDN w:val="0"/>
        <w:adjustRightInd w:val="0"/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Основная образовательная программа сформирована с учётом особенностей первой ступени общего образования как фундамента всего последующего обучения. Начал</w:t>
      </w:r>
      <w:r w:rsidRPr="001903AD">
        <w:rPr>
          <w:rFonts w:ascii="Times New Roman" w:hAnsi="Times New Roman" w:cs="Times New Roman"/>
          <w:sz w:val="24"/>
          <w:szCs w:val="24"/>
        </w:rPr>
        <w:t>ь</w:t>
      </w:r>
      <w:r w:rsidRPr="001903AD">
        <w:rPr>
          <w:rFonts w:ascii="Times New Roman" w:hAnsi="Times New Roman" w:cs="Times New Roman"/>
          <w:sz w:val="24"/>
          <w:szCs w:val="24"/>
        </w:rPr>
        <w:t>ная школа — особый этап в жизни ребёнка, связанный:</w:t>
      </w:r>
    </w:p>
    <w:p w:rsidR="00B852B0" w:rsidRPr="001903AD" w:rsidRDefault="00B852B0" w:rsidP="001903AD">
      <w:pPr>
        <w:pStyle w:val="a9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• с изменением при поступлении в школу ведущей деятельности ребёнка — с перех</w:t>
      </w:r>
      <w:r w:rsidRPr="001903AD">
        <w:rPr>
          <w:rFonts w:ascii="Times New Roman" w:hAnsi="Times New Roman" w:cs="Times New Roman"/>
          <w:sz w:val="24"/>
          <w:szCs w:val="24"/>
        </w:rPr>
        <w:t>о</w:t>
      </w:r>
      <w:r w:rsidRPr="001903AD">
        <w:rPr>
          <w:rFonts w:ascii="Times New Roman" w:hAnsi="Times New Roman" w:cs="Times New Roman"/>
          <w:sz w:val="24"/>
          <w:szCs w:val="24"/>
        </w:rPr>
        <w:t>дом к учебной деятельности (при сохранении значимости игровой), имеющей общес</w:t>
      </w:r>
      <w:r w:rsidRPr="001903AD">
        <w:rPr>
          <w:rFonts w:ascii="Times New Roman" w:hAnsi="Times New Roman" w:cs="Times New Roman"/>
          <w:sz w:val="24"/>
          <w:szCs w:val="24"/>
        </w:rPr>
        <w:t>т</w:t>
      </w:r>
      <w:r w:rsidRPr="001903AD">
        <w:rPr>
          <w:rFonts w:ascii="Times New Roman" w:hAnsi="Times New Roman" w:cs="Times New Roman"/>
          <w:sz w:val="24"/>
          <w:szCs w:val="24"/>
        </w:rPr>
        <w:t>венный характер и являющейся социальной по содержанию;</w:t>
      </w:r>
    </w:p>
    <w:p w:rsidR="00B852B0" w:rsidRPr="001903AD" w:rsidRDefault="00B852B0" w:rsidP="001903AD">
      <w:pPr>
        <w:pStyle w:val="a9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• с освоением новой социальной позиции, расширением сферы взаимодействия ребё</w:t>
      </w:r>
      <w:r w:rsidRPr="001903AD">
        <w:rPr>
          <w:rFonts w:ascii="Times New Roman" w:hAnsi="Times New Roman" w:cs="Times New Roman"/>
          <w:sz w:val="24"/>
          <w:szCs w:val="24"/>
        </w:rPr>
        <w:t>н</w:t>
      </w:r>
      <w:r w:rsidRPr="001903AD">
        <w:rPr>
          <w:rFonts w:ascii="Times New Roman" w:hAnsi="Times New Roman" w:cs="Times New Roman"/>
          <w:sz w:val="24"/>
          <w:szCs w:val="24"/>
        </w:rPr>
        <w:t>ка с окружающим миром, развитием потребностей в общении, познании, социальном признании и самовыражении;</w:t>
      </w:r>
    </w:p>
    <w:p w:rsidR="00B852B0" w:rsidRPr="001903AD" w:rsidRDefault="00B852B0" w:rsidP="001903AD">
      <w:pPr>
        <w:pStyle w:val="a9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• с принятием и освоением ребёнком новой социальной роли ученика, выражающейся в формировании внутренней позиции школьника, определяющей новый образ школ</w:t>
      </w:r>
      <w:r w:rsidRPr="001903AD">
        <w:rPr>
          <w:rFonts w:ascii="Times New Roman" w:hAnsi="Times New Roman" w:cs="Times New Roman"/>
          <w:sz w:val="24"/>
          <w:szCs w:val="24"/>
        </w:rPr>
        <w:t>ь</w:t>
      </w:r>
      <w:r w:rsidRPr="001903AD">
        <w:rPr>
          <w:rFonts w:ascii="Times New Roman" w:hAnsi="Times New Roman" w:cs="Times New Roman"/>
          <w:sz w:val="24"/>
          <w:szCs w:val="24"/>
        </w:rPr>
        <w:t>ной жизни и перспективы личностного и познавательного развития;</w:t>
      </w:r>
    </w:p>
    <w:p w:rsidR="00B852B0" w:rsidRPr="001903AD" w:rsidRDefault="00B852B0" w:rsidP="001903AD">
      <w:pPr>
        <w:pStyle w:val="a9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• с формированием у школьника основ умения учиться и способности к организации своей деятельности: принимать, сохранять цели и следовать им в учебной деятельн</w:t>
      </w:r>
      <w:r w:rsidRPr="001903AD">
        <w:rPr>
          <w:rFonts w:ascii="Times New Roman" w:hAnsi="Times New Roman" w:cs="Times New Roman"/>
          <w:sz w:val="24"/>
          <w:szCs w:val="24"/>
        </w:rPr>
        <w:t>о</w:t>
      </w:r>
      <w:r w:rsidRPr="001903AD">
        <w:rPr>
          <w:rFonts w:ascii="Times New Roman" w:hAnsi="Times New Roman" w:cs="Times New Roman"/>
          <w:sz w:val="24"/>
          <w:szCs w:val="24"/>
        </w:rPr>
        <w:t>сти; планировать свою деятельность, осуществлять её контроль и оценку; взаимоде</w:t>
      </w:r>
      <w:r w:rsidRPr="001903AD">
        <w:rPr>
          <w:rFonts w:ascii="Times New Roman" w:hAnsi="Times New Roman" w:cs="Times New Roman"/>
          <w:sz w:val="24"/>
          <w:szCs w:val="24"/>
        </w:rPr>
        <w:t>й</w:t>
      </w:r>
      <w:r w:rsidRPr="001903AD">
        <w:rPr>
          <w:rFonts w:ascii="Times New Roman" w:hAnsi="Times New Roman" w:cs="Times New Roman"/>
          <w:sz w:val="24"/>
          <w:szCs w:val="24"/>
        </w:rPr>
        <w:t>ствовать с учителем и сверстниками в учебном процессе;</w:t>
      </w:r>
    </w:p>
    <w:p w:rsidR="00B852B0" w:rsidRPr="001903AD" w:rsidRDefault="00B852B0" w:rsidP="001903AD">
      <w:pPr>
        <w:pStyle w:val="a9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• с изменением при этом самооценки ребёнка, которая приобретает черты адекватн</w:t>
      </w:r>
      <w:r w:rsidRPr="001903AD">
        <w:rPr>
          <w:rFonts w:ascii="Times New Roman" w:hAnsi="Times New Roman" w:cs="Times New Roman"/>
          <w:sz w:val="24"/>
          <w:szCs w:val="24"/>
        </w:rPr>
        <w:t>о</w:t>
      </w:r>
      <w:r w:rsidRPr="001903AD">
        <w:rPr>
          <w:rFonts w:ascii="Times New Roman" w:hAnsi="Times New Roman" w:cs="Times New Roman"/>
          <w:sz w:val="24"/>
          <w:szCs w:val="24"/>
        </w:rPr>
        <w:t>сти и рефлексивности;</w:t>
      </w:r>
    </w:p>
    <w:p w:rsidR="00B852B0" w:rsidRPr="001903AD" w:rsidRDefault="00B852B0" w:rsidP="001903AD">
      <w:pPr>
        <w:pStyle w:val="a9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• с моральным развитием, которое существенным образом связано с характером с</w:t>
      </w:r>
      <w:r w:rsidRPr="001903AD">
        <w:rPr>
          <w:rFonts w:ascii="Times New Roman" w:hAnsi="Times New Roman" w:cs="Times New Roman"/>
          <w:sz w:val="24"/>
          <w:szCs w:val="24"/>
        </w:rPr>
        <w:t>о</w:t>
      </w:r>
      <w:r w:rsidRPr="001903AD">
        <w:rPr>
          <w:rFonts w:ascii="Times New Roman" w:hAnsi="Times New Roman" w:cs="Times New Roman"/>
          <w:sz w:val="24"/>
          <w:szCs w:val="24"/>
        </w:rPr>
        <w:t>трудничества со взрослыми и сверстниками, общением и межличностными отнош</w:t>
      </w:r>
      <w:r w:rsidRPr="001903AD">
        <w:rPr>
          <w:rFonts w:ascii="Times New Roman" w:hAnsi="Times New Roman" w:cs="Times New Roman"/>
          <w:sz w:val="24"/>
          <w:szCs w:val="24"/>
        </w:rPr>
        <w:t>е</w:t>
      </w:r>
      <w:r w:rsidRPr="001903AD">
        <w:rPr>
          <w:rFonts w:ascii="Times New Roman" w:hAnsi="Times New Roman" w:cs="Times New Roman"/>
          <w:sz w:val="24"/>
          <w:szCs w:val="24"/>
        </w:rPr>
        <w:t>ниями дружбы, становлением основ гражданской идентичности и мировоззрения.</w:t>
      </w:r>
    </w:p>
    <w:p w:rsidR="00B852B0" w:rsidRPr="001903AD" w:rsidRDefault="00B852B0" w:rsidP="001903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Учтены характерные для младшего школьного возраста (от 6,5 до 11 лет):</w:t>
      </w:r>
    </w:p>
    <w:p w:rsidR="00B852B0" w:rsidRPr="001903AD" w:rsidRDefault="00B852B0" w:rsidP="001903AD">
      <w:pPr>
        <w:pStyle w:val="a9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 xml:space="preserve"> • центральные психологические новообразования, формируемые на данной ступени образования: словесно-логическое мышление, произвольная смысловая память, пр</w:t>
      </w:r>
      <w:r w:rsidRPr="001903AD">
        <w:rPr>
          <w:rFonts w:ascii="Times New Roman" w:hAnsi="Times New Roman" w:cs="Times New Roman"/>
          <w:sz w:val="24"/>
          <w:szCs w:val="24"/>
        </w:rPr>
        <w:t>о</w:t>
      </w:r>
      <w:r w:rsidRPr="001903AD">
        <w:rPr>
          <w:rFonts w:ascii="Times New Roman" w:hAnsi="Times New Roman" w:cs="Times New Roman"/>
          <w:sz w:val="24"/>
          <w:szCs w:val="24"/>
        </w:rPr>
        <w:t>извольное внимание, письменная речь, анализ, рефлексия содержания, оснований и способов действий, планирование и умение действовать во внутреннем плане, знак</w:t>
      </w:r>
      <w:r w:rsidRPr="001903AD">
        <w:rPr>
          <w:rFonts w:ascii="Times New Roman" w:hAnsi="Times New Roman" w:cs="Times New Roman"/>
          <w:sz w:val="24"/>
          <w:szCs w:val="24"/>
        </w:rPr>
        <w:t>о</w:t>
      </w:r>
      <w:r w:rsidRPr="001903AD">
        <w:rPr>
          <w:rFonts w:ascii="Times New Roman" w:hAnsi="Times New Roman" w:cs="Times New Roman"/>
          <w:sz w:val="24"/>
          <w:szCs w:val="24"/>
        </w:rPr>
        <w:t>во-символическое мышление, осуществляемое как моделирование существенных связей и отношений объектов;</w:t>
      </w:r>
    </w:p>
    <w:p w:rsidR="00B852B0" w:rsidRPr="001903AD" w:rsidRDefault="00B852B0" w:rsidP="001903AD">
      <w:pPr>
        <w:pStyle w:val="a9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• развитие целенаправленной и мотивированной активности обучающегося, напра</w:t>
      </w:r>
      <w:r w:rsidRPr="001903AD">
        <w:rPr>
          <w:rFonts w:ascii="Times New Roman" w:hAnsi="Times New Roman" w:cs="Times New Roman"/>
          <w:sz w:val="24"/>
          <w:szCs w:val="24"/>
        </w:rPr>
        <w:t>в</w:t>
      </w:r>
      <w:r w:rsidRPr="001903AD">
        <w:rPr>
          <w:rFonts w:ascii="Times New Roman" w:hAnsi="Times New Roman" w:cs="Times New Roman"/>
          <w:sz w:val="24"/>
          <w:szCs w:val="24"/>
        </w:rPr>
        <w:t>ленной на овладение учебной деятельностью, основой которой выступает формир</w:t>
      </w:r>
      <w:r w:rsidRPr="001903AD">
        <w:rPr>
          <w:rFonts w:ascii="Times New Roman" w:hAnsi="Times New Roman" w:cs="Times New Roman"/>
          <w:sz w:val="24"/>
          <w:szCs w:val="24"/>
        </w:rPr>
        <w:t>о</w:t>
      </w:r>
      <w:r w:rsidRPr="001903AD">
        <w:rPr>
          <w:rFonts w:ascii="Times New Roman" w:hAnsi="Times New Roman" w:cs="Times New Roman"/>
          <w:sz w:val="24"/>
          <w:szCs w:val="24"/>
        </w:rPr>
        <w:t>вание устойчивой системы учебно-познавательных и социальных мотивов и личн</w:t>
      </w:r>
      <w:r w:rsidRPr="001903AD">
        <w:rPr>
          <w:rFonts w:ascii="Times New Roman" w:hAnsi="Times New Roman" w:cs="Times New Roman"/>
          <w:sz w:val="24"/>
          <w:szCs w:val="24"/>
        </w:rPr>
        <w:t>о</w:t>
      </w:r>
      <w:r w:rsidRPr="001903AD">
        <w:rPr>
          <w:rFonts w:ascii="Times New Roman" w:hAnsi="Times New Roman" w:cs="Times New Roman"/>
          <w:sz w:val="24"/>
          <w:szCs w:val="24"/>
        </w:rPr>
        <w:t>стного смысла учения.</w:t>
      </w:r>
    </w:p>
    <w:p w:rsidR="00B852B0" w:rsidRPr="001903AD" w:rsidRDefault="00B852B0" w:rsidP="001903AD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lastRenderedPageBreak/>
        <w:t>система оценки достижения планируемых результатов освоения основной образ</w:t>
      </w:r>
      <w:r w:rsidRPr="001903AD">
        <w:rPr>
          <w:rFonts w:ascii="Times New Roman" w:hAnsi="Times New Roman" w:cs="Times New Roman"/>
          <w:sz w:val="24"/>
          <w:szCs w:val="24"/>
        </w:rPr>
        <w:t>о</w:t>
      </w:r>
      <w:r w:rsidRPr="001903AD">
        <w:rPr>
          <w:rFonts w:ascii="Times New Roman" w:hAnsi="Times New Roman" w:cs="Times New Roman"/>
          <w:sz w:val="24"/>
          <w:szCs w:val="24"/>
        </w:rPr>
        <w:t>вательной программы начального общего образования.</w:t>
      </w:r>
    </w:p>
    <w:p w:rsidR="00B852B0" w:rsidRPr="001903AD" w:rsidRDefault="00B852B0" w:rsidP="001903A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b/>
          <w:sz w:val="24"/>
          <w:szCs w:val="24"/>
        </w:rPr>
        <w:t>Целью</w:t>
      </w:r>
      <w:r w:rsidRPr="001903AD">
        <w:rPr>
          <w:rFonts w:ascii="Times New Roman" w:hAnsi="Times New Roman" w:cs="Times New Roman"/>
          <w:sz w:val="24"/>
          <w:szCs w:val="24"/>
        </w:rPr>
        <w:t xml:space="preserve"> реализации основной образовательной программы</w:t>
      </w:r>
      <w:r w:rsidRPr="001903AD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1903AD">
        <w:rPr>
          <w:rFonts w:ascii="Times New Roman" w:hAnsi="Times New Roman" w:cs="Times New Roman"/>
          <w:sz w:val="24"/>
          <w:szCs w:val="24"/>
        </w:rPr>
        <w:t>начального общего образ</w:t>
      </w:r>
      <w:r w:rsidRPr="001903AD">
        <w:rPr>
          <w:rFonts w:ascii="Times New Roman" w:hAnsi="Times New Roman" w:cs="Times New Roman"/>
          <w:sz w:val="24"/>
          <w:szCs w:val="24"/>
        </w:rPr>
        <w:t>о</w:t>
      </w:r>
      <w:r w:rsidRPr="001903AD">
        <w:rPr>
          <w:rFonts w:ascii="Times New Roman" w:hAnsi="Times New Roman" w:cs="Times New Roman"/>
          <w:sz w:val="24"/>
          <w:szCs w:val="24"/>
        </w:rPr>
        <w:t xml:space="preserve">вания </w:t>
      </w:r>
      <w:r w:rsidRPr="001903AD">
        <w:rPr>
          <w:rStyle w:val="a5"/>
          <w:rFonts w:ascii="Times New Roman" w:hAnsi="Times New Roman" w:cs="Times New Roman"/>
          <w:b w:val="0"/>
          <w:sz w:val="24"/>
          <w:szCs w:val="24"/>
        </w:rPr>
        <w:t>М</w:t>
      </w:r>
      <w:r w:rsidR="00D73116">
        <w:rPr>
          <w:rStyle w:val="a5"/>
          <w:rFonts w:ascii="Times New Roman" w:hAnsi="Times New Roman" w:cs="Times New Roman"/>
          <w:b w:val="0"/>
          <w:sz w:val="24"/>
          <w:szCs w:val="24"/>
        </w:rPr>
        <w:t>Б</w:t>
      </w:r>
      <w:r w:rsidRPr="001903AD">
        <w:rPr>
          <w:rStyle w:val="a5"/>
          <w:rFonts w:ascii="Times New Roman" w:hAnsi="Times New Roman" w:cs="Times New Roman"/>
          <w:b w:val="0"/>
          <w:sz w:val="24"/>
          <w:szCs w:val="24"/>
        </w:rPr>
        <w:t>ОУ Карповской СОШ</w:t>
      </w:r>
      <w:r w:rsidRPr="001903AD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1903AD">
        <w:rPr>
          <w:rFonts w:ascii="Times New Roman" w:hAnsi="Times New Roman" w:cs="Times New Roman"/>
          <w:sz w:val="24"/>
          <w:szCs w:val="24"/>
        </w:rPr>
        <w:t>является обеспечение планируемых результатов по до</w:t>
      </w:r>
      <w:r w:rsidRPr="001903AD">
        <w:rPr>
          <w:rFonts w:ascii="Times New Roman" w:hAnsi="Times New Roman" w:cs="Times New Roman"/>
          <w:sz w:val="24"/>
          <w:szCs w:val="24"/>
        </w:rPr>
        <w:t>с</w:t>
      </w:r>
      <w:r w:rsidRPr="001903AD">
        <w:rPr>
          <w:rFonts w:ascii="Times New Roman" w:hAnsi="Times New Roman" w:cs="Times New Roman"/>
          <w:sz w:val="24"/>
          <w:szCs w:val="24"/>
        </w:rPr>
        <w:t>тижению выпускником начальной общеобразовательной школы целевых установок, зн</w:t>
      </w:r>
      <w:r w:rsidRPr="001903AD">
        <w:rPr>
          <w:rFonts w:ascii="Times New Roman" w:hAnsi="Times New Roman" w:cs="Times New Roman"/>
          <w:sz w:val="24"/>
          <w:szCs w:val="24"/>
        </w:rPr>
        <w:t>а</w:t>
      </w:r>
      <w:r w:rsidRPr="001903AD">
        <w:rPr>
          <w:rFonts w:ascii="Times New Roman" w:hAnsi="Times New Roman" w:cs="Times New Roman"/>
          <w:sz w:val="24"/>
          <w:szCs w:val="24"/>
        </w:rPr>
        <w:t>ний, умений, навыков и компетенций, определяемых личностными, семейными, общес</w:t>
      </w:r>
      <w:r w:rsidRPr="001903AD">
        <w:rPr>
          <w:rFonts w:ascii="Times New Roman" w:hAnsi="Times New Roman" w:cs="Times New Roman"/>
          <w:sz w:val="24"/>
          <w:szCs w:val="24"/>
        </w:rPr>
        <w:t>т</w:t>
      </w:r>
      <w:r w:rsidRPr="001903AD">
        <w:rPr>
          <w:rFonts w:ascii="Times New Roman" w:hAnsi="Times New Roman" w:cs="Times New Roman"/>
          <w:sz w:val="24"/>
          <w:szCs w:val="24"/>
        </w:rPr>
        <w:t>венными, государственными потребностями и возможностями ребёнка младшего школ</w:t>
      </w:r>
      <w:r w:rsidRPr="001903AD">
        <w:rPr>
          <w:rFonts w:ascii="Times New Roman" w:hAnsi="Times New Roman" w:cs="Times New Roman"/>
          <w:sz w:val="24"/>
          <w:szCs w:val="24"/>
        </w:rPr>
        <w:t>ь</w:t>
      </w:r>
      <w:r w:rsidRPr="001903AD">
        <w:rPr>
          <w:rFonts w:ascii="Times New Roman" w:hAnsi="Times New Roman" w:cs="Times New Roman"/>
          <w:sz w:val="24"/>
          <w:szCs w:val="24"/>
        </w:rPr>
        <w:t>ного возраста, индивидуальными особенностями его развития и состояния здоровья.</w:t>
      </w:r>
    </w:p>
    <w:p w:rsidR="00B852B0" w:rsidRPr="001903AD" w:rsidRDefault="00B852B0" w:rsidP="001903AD">
      <w:pPr>
        <w:pStyle w:val="a4"/>
        <w:spacing w:before="0" w:beforeAutospacing="0" w:after="0" w:afterAutospacing="0" w:line="360" w:lineRule="auto"/>
        <w:ind w:firstLine="425"/>
        <w:jc w:val="both"/>
        <w:rPr>
          <w:rStyle w:val="a5"/>
          <w:b w:val="0"/>
        </w:rPr>
      </w:pPr>
      <w:r w:rsidRPr="001903AD">
        <w:rPr>
          <w:rStyle w:val="a5"/>
        </w:rPr>
        <w:t>Задачи</w:t>
      </w:r>
      <w:r w:rsidRPr="001903AD">
        <w:rPr>
          <w:rStyle w:val="a5"/>
          <w:b w:val="0"/>
        </w:rPr>
        <w:t xml:space="preserve"> реализации образовательной программы М</w:t>
      </w:r>
      <w:r w:rsidR="00D73116">
        <w:rPr>
          <w:rStyle w:val="a5"/>
          <w:b w:val="0"/>
        </w:rPr>
        <w:t>Б</w:t>
      </w:r>
      <w:r w:rsidRPr="001903AD">
        <w:rPr>
          <w:rStyle w:val="a5"/>
          <w:b w:val="0"/>
        </w:rPr>
        <w:t xml:space="preserve">ОУ Карповской СОШ: </w:t>
      </w:r>
    </w:p>
    <w:p w:rsidR="00B852B0" w:rsidRPr="001903AD" w:rsidRDefault="00B852B0" w:rsidP="001903AD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jc w:val="both"/>
      </w:pPr>
      <w:r w:rsidRPr="001903AD">
        <w:t>Достижение личностных результатов учащихся:</w:t>
      </w:r>
    </w:p>
    <w:p w:rsidR="00B852B0" w:rsidRPr="001903AD" w:rsidRDefault="00B852B0" w:rsidP="001903AD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готовность и способность обучающихся к саморазвитию;</w:t>
      </w:r>
    </w:p>
    <w:p w:rsidR="00B852B0" w:rsidRPr="001903AD" w:rsidRDefault="00B852B0" w:rsidP="001903AD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сформированность мотивации  к обучению и познанию;</w:t>
      </w:r>
    </w:p>
    <w:p w:rsidR="00B852B0" w:rsidRPr="001903AD" w:rsidRDefault="00B852B0" w:rsidP="001903AD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осмысление и принятие основных базовых ценностей.</w:t>
      </w:r>
    </w:p>
    <w:p w:rsidR="00B852B0" w:rsidRPr="001903AD" w:rsidRDefault="00B852B0" w:rsidP="001903AD">
      <w:pPr>
        <w:pStyle w:val="a9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Достижение метапредметных результатов обучающихся:</w:t>
      </w:r>
    </w:p>
    <w:p w:rsidR="00B852B0" w:rsidRPr="001903AD" w:rsidRDefault="00B852B0" w:rsidP="001903AD">
      <w:pPr>
        <w:pStyle w:val="a9"/>
        <w:numPr>
          <w:ilvl w:val="0"/>
          <w:numId w:val="6"/>
        </w:numPr>
        <w:spacing w:after="0" w:line="36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освоение универсальных учебных действий (регулятивных, познавательных, коммуникативных).</w:t>
      </w:r>
    </w:p>
    <w:p w:rsidR="00B852B0" w:rsidRPr="001903AD" w:rsidRDefault="00B852B0" w:rsidP="001903A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Достижение предметных результатов:</w:t>
      </w:r>
    </w:p>
    <w:p w:rsidR="00B852B0" w:rsidRPr="001903AD" w:rsidRDefault="00B852B0" w:rsidP="001903AD">
      <w:pPr>
        <w:pStyle w:val="a9"/>
        <w:numPr>
          <w:ilvl w:val="0"/>
          <w:numId w:val="6"/>
        </w:numPr>
        <w:spacing w:after="0" w:line="36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освоение опыта предметной деятельности по получению нового знания, его преобразования и применения на основе элементов научного знания, совр</w:t>
      </w:r>
      <w:r w:rsidRPr="001903AD">
        <w:rPr>
          <w:rFonts w:ascii="Times New Roman" w:hAnsi="Times New Roman" w:cs="Times New Roman"/>
          <w:sz w:val="24"/>
          <w:szCs w:val="24"/>
        </w:rPr>
        <w:t>е</w:t>
      </w:r>
      <w:r w:rsidRPr="001903AD">
        <w:rPr>
          <w:rFonts w:ascii="Times New Roman" w:hAnsi="Times New Roman" w:cs="Times New Roman"/>
          <w:sz w:val="24"/>
          <w:szCs w:val="24"/>
        </w:rPr>
        <w:t>менной научной картины мира.</w:t>
      </w:r>
    </w:p>
    <w:p w:rsidR="00B852B0" w:rsidRPr="001903AD" w:rsidRDefault="00B852B0" w:rsidP="001903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 xml:space="preserve"> </w:t>
      </w:r>
      <w:r w:rsidRPr="001903AD">
        <w:rPr>
          <w:rFonts w:ascii="Times New Roman" w:hAnsi="Times New Roman" w:cs="Times New Roman"/>
          <w:sz w:val="24"/>
          <w:szCs w:val="24"/>
        </w:rPr>
        <w:tab/>
        <w:t xml:space="preserve"> В основе реализации основной образовательной программы лежит системно-деятельностный подход, который предполагает:</w:t>
      </w:r>
    </w:p>
    <w:p w:rsidR="00B852B0" w:rsidRPr="001903AD" w:rsidRDefault="00B852B0" w:rsidP="001903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• 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</w:t>
      </w:r>
      <w:r w:rsidRPr="001903AD">
        <w:rPr>
          <w:rFonts w:ascii="Times New Roman" w:hAnsi="Times New Roman" w:cs="Times New Roman"/>
          <w:sz w:val="24"/>
          <w:szCs w:val="24"/>
        </w:rPr>
        <w:t>б</w:t>
      </w:r>
      <w:r w:rsidRPr="001903AD">
        <w:rPr>
          <w:rFonts w:ascii="Times New Roman" w:hAnsi="Times New Roman" w:cs="Times New Roman"/>
          <w:sz w:val="24"/>
          <w:szCs w:val="24"/>
        </w:rPr>
        <w:t>щества на основе принципов толерантности, диалога культур и уважения его многонаци</w:t>
      </w:r>
      <w:r w:rsidRPr="001903AD">
        <w:rPr>
          <w:rFonts w:ascii="Times New Roman" w:hAnsi="Times New Roman" w:cs="Times New Roman"/>
          <w:sz w:val="24"/>
          <w:szCs w:val="24"/>
        </w:rPr>
        <w:t>о</w:t>
      </w:r>
      <w:r w:rsidRPr="001903AD">
        <w:rPr>
          <w:rFonts w:ascii="Times New Roman" w:hAnsi="Times New Roman" w:cs="Times New Roman"/>
          <w:sz w:val="24"/>
          <w:szCs w:val="24"/>
        </w:rPr>
        <w:t>нального, полилингвального, поликультурного и поликонфессионального состава;</w:t>
      </w:r>
    </w:p>
    <w:p w:rsidR="00B852B0" w:rsidRPr="001903AD" w:rsidRDefault="00B852B0" w:rsidP="001903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• переход к стратегии социального проектирования и конструирования на основе разр</w:t>
      </w:r>
      <w:r w:rsidRPr="001903AD">
        <w:rPr>
          <w:rFonts w:ascii="Times New Roman" w:hAnsi="Times New Roman" w:cs="Times New Roman"/>
          <w:sz w:val="24"/>
          <w:szCs w:val="24"/>
        </w:rPr>
        <w:t>а</w:t>
      </w:r>
      <w:r w:rsidRPr="001903AD">
        <w:rPr>
          <w:rFonts w:ascii="Times New Roman" w:hAnsi="Times New Roman" w:cs="Times New Roman"/>
          <w:sz w:val="24"/>
          <w:szCs w:val="24"/>
        </w:rPr>
        <w:t>ботки содержания и технологий образования, определяющих пути и способы достижения социально желаемого уровня (результата) личностного и познавательного развития об</w:t>
      </w:r>
      <w:r w:rsidRPr="001903AD">
        <w:rPr>
          <w:rFonts w:ascii="Times New Roman" w:hAnsi="Times New Roman" w:cs="Times New Roman"/>
          <w:sz w:val="24"/>
          <w:szCs w:val="24"/>
        </w:rPr>
        <w:t>у</w:t>
      </w:r>
      <w:r w:rsidRPr="001903AD">
        <w:rPr>
          <w:rFonts w:ascii="Times New Roman" w:hAnsi="Times New Roman" w:cs="Times New Roman"/>
          <w:sz w:val="24"/>
          <w:szCs w:val="24"/>
        </w:rPr>
        <w:t>чающихся;</w:t>
      </w:r>
    </w:p>
    <w:p w:rsidR="00B852B0" w:rsidRPr="001903AD" w:rsidRDefault="00B852B0" w:rsidP="001903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• ориентацию на достижение цели и основного результата образования — развитие личн</w:t>
      </w:r>
      <w:r w:rsidRPr="001903AD">
        <w:rPr>
          <w:rFonts w:ascii="Times New Roman" w:hAnsi="Times New Roman" w:cs="Times New Roman"/>
          <w:sz w:val="24"/>
          <w:szCs w:val="24"/>
        </w:rPr>
        <w:t>о</w:t>
      </w:r>
      <w:r w:rsidRPr="001903AD">
        <w:rPr>
          <w:rFonts w:ascii="Times New Roman" w:hAnsi="Times New Roman" w:cs="Times New Roman"/>
          <w:sz w:val="24"/>
          <w:szCs w:val="24"/>
        </w:rPr>
        <w:t>сти обучающегося на основе освоения универсальных учебных действий, познания и о</w:t>
      </w:r>
      <w:r w:rsidRPr="001903AD">
        <w:rPr>
          <w:rFonts w:ascii="Times New Roman" w:hAnsi="Times New Roman" w:cs="Times New Roman"/>
          <w:sz w:val="24"/>
          <w:szCs w:val="24"/>
        </w:rPr>
        <w:t>с</w:t>
      </w:r>
      <w:r w:rsidRPr="001903AD">
        <w:rPr>
          <w:rFonts w:ascii="Times New Roman" w:hAnsi="Times New Roman" w:cs="Times New Roman"/>
          <w:sz w:val="24"/>
          <w:szCs w:val="24"/>
        </w:rPr>
        <w:t>воения мира;</w:t>
      </w:r>
    </w:p>
    <w:p w:rsidR="00B852B0" w:rsidRPr="001903AD" w:rsidRDefault="00B852B0" w:rsidP="001903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lastRenderedPageBreak/>
        <w:t>• признание решающей роли содержания образования, способов организации образов</w:t>
      </w:r>
      <w:r w:rsidRPr="001903AD">
        <w:rPr>
          <w:rFonts w:ascii="Times New Roman" w:hAnsi="Times New Roman" w:cs="Times New Roman"/>
          <w:sz w:val="24"/>
          <w:szCs w:val="24"/>
        </w:rPr>
        <w:t>а</w:t>
      </w:r>
      <w:r w:rsidRPr="001903AD">
        <w:rPr>
          <w:rFonts w:ascii="Times New Roman" w:hAnsi="Times New Roman" w:cs="Times New Roman"/>
          <w:sz w:val="24"/>
          <w:szCs w:val="24"/>
        </w:rPr>
        <w:t>тельной деятельности и учебного сотрудничества в достижении целей личностного и с</w:t>
      </w:r>
      <w:r w:rsidRPr="001903AD">
        <w:rPr>
          <w:rFonts w:ascii="Times New Roman" w:hAnsi="Times New Roman" w:cs="Times New Roman"/>
          <w:sz w:val="24"/>
          <w:szCs w:val="24"/>
        </w:rPr>
        <w:t>о</w:t>
      </w:r>
      <w:r w:rsidRPr="001903AD">
        <w:rPr>
          <w:rFonts w:ascii="Times New Roman" w:hAnsi="Times New Roman" w:cs="Times New Roman"/>
          <w:sz w:val="24"/>
          <w:szCs w:val="24"/>
        </w:rPr>
        <w:t>циального развития обучающихся;</w:t>
      </w:r>
    </w:p>
    <w:p w:rsidR="00B852B0" w:rsidRPr="001903AD" w:rsidRDefault="00B852B0" w:rsidP="001903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• учёт индивидуальных возрастных, психологических и физиологических особенностей обучающихся, роли и значения видов деятельности и форм общения при определении о</w:t>
      </w:r>
      <w:r w:rsidRPr="001903AD">
        <w:rPr>
          <w:rFonts w:ascii="Times New Roman" w:hAnsi="Times New Roman" w:cs="Times New Roman"/>
          <w:sz w:val="24"/>
          <w:szCs w:val="24"/>
        </w:rPr>
        <w:t>б</w:t>
      </w:r>
      <w:r w:rsidRPr="001903AD">
        <w:rPr>
          <w:rFonts w:ascii="Times New Roman" w:hAnsi="Times New Roman" w:cs="Times New Roman"/>
          <w:sz w:val="24"/>
          <w:szCs w:val="24"/>
        </w:rPr>
        <w:t>разовательно-воспитательных целей и путей их достижения;</w:t>
      </w:r>
    </w:p>
    <w:p w:rsidR="00B852B0" w:rsidRPr="001903AD" w:rsidRDefault="00B852B0" w:rsidP="001903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• обеспечение преемственности дошкольного, начального общего, основного общего, среднего (полного) общего и профессионального образования;</w:t>
      </w:r>
    </w:p>
    <w:p w:rsidR="00B852B0" w:rsidRPr="001903AD" w:rsidRDefault="00B852B0" w:rsidP="001903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• разнообразие индивидуальных образовательных траекторий и индивидуального развития каждого обучающегося, обеспечивающих рост творческого потенциала, познавательных мотивов, обогащение форм учебного сотрудничества и расширение зоны ближайшего ра</w:t>
      </w:r>
      <w:r w:rsidRPr="001903AD">
        <w:rPr>
          <w:rFonts w:ascii="Times New Roman" w:hAnsi="Times New Roman" w:cs="Times New Roman"/>
          <w:sz w:val="24"/>
          <w:szCs w:val="24"/>
        </w:rPr>
        <w:t>з</w:t>
      </w:r>
      <w:r w:rsidRPr="001903AD">
        <w:rPr>
          <w:rFonts w:ascii="Times New Roman" w:hAnsi="Times New Roman" w:cs="Times New Roman"/>
          <w:sz w:val="24"/>
          <w:szCs w:val="24"/>
        </w:rPr>
        <w:t>вития.</w:t>
      </w:r>
    </w:p>
    <w:p w:rsidR="00B852B0" w:rsidRPr="001903AD" w:rsidRDefault="00B852B0" w:rsidP="001903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 xml:space="preserve">   Содержание основной образовательной программы  начального общего образования формируется с учётом социокультурных  особенностей  и потребностей школы. </w:t>
      </w:r>
    </w:p>
    <w:p w:rsidR="00B852B0" w:rsidRPr="001903AD" w:rsidRDefault="00B852B0" w:rsidP="001903A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Образовательная среда М</w:t>
      </w:r>
      <w:r w:rsidR="00D73116">
        <w:rPr>
          <w:rFonts w:ascii="Times New Roman" w:hAnsi="Times New Roman" w:cs="Times New Roman"/>
          <w:sz w:val="24"/>
          <w:szCs w:val="24"/>
        </w:rPr>
        <w:t>Б</w:t>
      </w:r>
      <w:r w:rsidRPr="001903AD">
        <w:rPr>
          <w:rFonts w:ascii="Times New Roman" w:hAnsi="Times New Roman" w:cs="Times New Roman"/>
          <w:sz w:val="24"/>
          <w:szCs w:val="24"/>
        </w:rPr>
        <w:t>ОУ Карповская СОШ представляет собой сетевое взаим</w:t>
      </w:r>
      <w:r w:rsidRPr="001903AD">
        <w:rPr>
          <w:rFonts w:ascii="Times New Roman" w:hAnsi="Times New Roman" w:cs="Times New Roman"/>
          <w:sz w:val="24"/>
          <w:szCs w:val="24"/>
        </w:rPr>
        <w:t>о</w:t>
      </w:r>
      <w:r w:rsidRPr="001903AD">
        <w:rPr>
          <w:rFonts w:ascii="Times New Roman" w:hAnsi="Times New Roman" w:cs="Times New Roman"/>
          <w:sz w:val="24"/>
          <w:szCs w:val="24"/>
        </w:rPr>
        <w:t>действие следующих компонентов</w:t>
      </w:r>
      <w:r w:rsidRPr="001903AD">
        <w:rPr>
          <w:rStyle w:val="a8"/>
          <w:rFonts w:ascii="Times New Roman" w:hAnsi="Times New Roman" w:cs="Times New Roman"/>
          <w:sz w:val="24"/>
          <w:szCs w:val="24"/>
        </w:rPr>
        <w:footnoteReference w:id="2"/>
      </w:r>
      <w:r w:rsidRPr="001903AD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6"/>
        <w:gridCol w:w="4895"/>
      </w:tblGrid>
      <w:tr w:rsidR="00B852B0" w:rsidRPr="001903AD" w:rsidTr="00B852B0">
        <w:tc>
          <w:tcPr>
            <w:tcW w:w="5211" w:type="dxa"/>
          </w:tcPr>
          <w:p w:rsidR="00B852B0" w:rsidRPr="001903AD" w:rsidRDefault="00B852B0" w:rsidP="001903A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По реализации программы духовно-нравственного развития, воспитания об</w:t>
            </w: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чающихся на ступени начального общего образования «Дорога добра»</w:t>
            </w:r>
          </w:p>
        </w:tc>
        <w:tc>
          <w:tcPr>
            <w:tcW w:w="5387" w:type="dxa"/>
          </w:tcPr>
          <w:p w:rsidR="00B852B0" w:rsidRPr="001903AD" w:rsidRDefault="00B852B0" w:rsidP="001903AD">
            <w:pPr>
              <w:numPr>
                <w:ilvl w:val="0"/>
                <w:numId w:val="7"/>
              </w:numPr>
              <w:spacing w:after="0" w:line="360" w:lineRule="auto"/>
              <w:ind w:left="26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Уренский народный исторический музей</w:t>
            </w:r>
          </w:p>
          <w:p w:rsidR="00B852B0" w:rsidRPr="001903AD" w:rsidRDefault="00B852B0" w:rsidP="001903AD">
            <w:pPr>
              <w:numPr>
                <w:ilvl w:val="0"/>
                <w:numId w:val="7"/>
              </w:numPr>
              <w:spacing w:after="0" w:line="360" w:lineRule="auto"/>
              <w:ind w:left="26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Школьный краеведческий музей</w:t>
            </w:r>
          </w:p>
          <w:p w:rsidR="00B852B0" w:rsidRPr="001903AD" w:rsidRDefault="00B852B0" w:rsidP="001903AD">
            <w:pPr>
              <w:numPr>
                <w:ilvl w:val="0"/>
                <w:numId w:val="7"/>
              </w:numPr>
              <w:spacing w:after="0" w:line="360" w:lineRule="auto"/>
              <w:ind w:left="26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Уренская муниципальная районная  це</w:t>
            </w: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 xml:space="preserve">трализованная библиотечная система, Карповская сельская библиотека </w:t>
            </w:r>
          </w:p>
          <w:p w:rsidR="00B852B0" w:rsidRPr="001903AD" w:rsidRDefault="00B852B0" w:rsidP="001903AD">
            <w:pPr>
              <w:numPr>
                <w:ilvl w:val="0"/>
                <w:numId w:val="7"/>
              </w:numPr>
              <w:spacing w:after="0" w:line="360" w:lineRule="auto"/>
              <w:ind w:left="26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731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ОУ детский сад №17  «Родничок»</w:t>
            </w:r>
          </w:p>
          <w:p w:rsidR="00B852B0" w:rsidRPr="001903AD" w:rsidRDefault="00B852B0" w:rsidP="001903AD">
            <w:pPr>
              <w:numPr>
                <w:ilvl w:val="0"/>
                <w:numId w:val="7"/>
              </w:numPr>
              <w:spacing w:after="0" w:line="360" w:lineRule="auto"/>
              <w:ind w:left="26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Храмы г. Уреня и р.п. Арьи</w:t>
            </w:r>
          </w:p>
        </w:tc>
      </w:tr>
      <w:tr w:rsidR="00B852B0" w:rsidRPr="001903AD" w:rsidTr="00B852B0">
        <w:tc>
          <w:tcPr>
            <w:tcW w:w="5211" w:type="dxa"/>
          </w:tcPr>
          <w:p w:rsidR="00B852B0" w:rsidRPr="001903AD" w:rsidRDefault="00B852B0" w:rsidP="001903A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По организации внеурочной деятельности</w:t>
            </w:r>
          </w:p>
        </w:tc>
        <w:tc>
          <w:tcPr>
            <w:tcW w:w="5387" w:type="dxa"/>
          </w:tcPr>
          <w:p w:rsidR="00B852B0" w:rsidRPr="001903AD" w:rsidRDefault="00B852B0" w:rsidP="001903AD">
            <w:pPr>
              <w:numPr>
                <w:ilvl w:val="0"/>
                <w:numId w:val="8"/>
              </w:numPr>
              <w:spacing w:after="0" w:line="360" w:lineRule="auto"/>
              <w:ind w:left="26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Информационно - диагностический каб</w:t>
            </w: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нет РУО</w:t>
            </w:r>
          </w:p>
          <w:p w:rsidR="00B852B0" w:rsidRPr="001903AD" w:rsidRDefault="00B852B0" w:rsidP="001903AD">
            <w:pPr>
              <w:numPr>
                <w:ilvl w:val="0"/>
                <w:numId w:val="7"/>
              </w:numPr>
              <w:spacing w:after="0" w:line="360" w:lineRule="auto"/>
              <w:ind w:left="26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МОУ ДОД ДДТ г. Урень</w:t>
            </w:r>
          </w:p>
          <w:p w:rsidR="00B852B0" w:rsidRPr="001903AD" w:rsidRDefault="00B852B0" w:rsidP="001903AD">
            <w:pPr>
              <w:numPr>
                <w:ilvl w:val="0"/>
                <w:numId w:val="7"/>
              </w:numPr>
              <w:spacing w:after="0" w:line="360" w:lineRule="auto"/>
              <w:ind w:left="26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 xml:space="preserve">Уренское МУК ЦКС  Карповский СДК </w:t>
            </w:r>
          </w:p>
          <w:p w:rsidR="00B852B0" w:rsidRPr="001903AD" w:rsidRDefault="00B852B0" w:rsidP="001903AD">
            <w:pPr>
              <w:numPr>
                <w:ilvl w:val="0"/>
                <w:numId w:val="7"/>
              </w:numPr>
              <w:spacing w:after="0" w:line="360" w:lineRule="auto"/>
              <w:ind w:left="26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Школьная библиотека</w:t>
            </w:r>
          </w:p>
          <w:p w:rsidR="00B852B0" w:rsidRPr="001903AD" w:rsidRDefault="00B852B0" w:rsidP="001903AD">
            <w:pPr>
              <w:numPr>
                <w:ilvl w:val="0"/>
                <w:numId w:val="8"/>
              </w:numPr>
              <w:spacing w:after="0" w:line="360" w:lineRule="auto"/>
              <w:ind w:left="26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Центр развития одаренности детей и м</w:t>
            </w: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лодёжи г. Перми</w:t>
            </w:r>
          </w:p>
          <w:p w:rsidR="00B852B0" w:rsidRPr="001903AD" w:rsidRDefault="00B852B0" w:rsidP="001903AD">
            <w:pPr>
              <w:numPr>
                <w:ilvl w:val="0"/>
                <w:numId w:val="8"/>
              </w:numPr>
              <w:spacing w:after="0" w:line="360" w:lineRule="auto"/>
              <w:ind w:left="26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Организаторы международных конкурсов: «Кенгуру», «Русский медвежонок – яз</w:t>
            </w: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90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кознание для всех», «Золотое Руно», «</w:t>
            </w:r>
            <w:r w:rsidRPr="001903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</w:t>
            </w:r>
            <w:r w:rsidRPr="001903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1903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</w:t>
            </w: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3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Bulldog</w:t>
            </w: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» и др.</w:t>
            </w:r>
          </w:p>
        </w:tc>
      </w:tr>
      <w:tr w:rsidR="00B852B0" w:rsidRPr="001903AD" w:rsidTr="00B852B0">
        <w:tc>
          <w:tcPr>
            <w:tcW w:w="5211" w:type="dxa"/>
          </w:tcPr>
          <w:p w:rsidR="00B852B0" w:rsidRPr="001903AD" w:rsidRDefault="00B852B0" w:rsidP="001903A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По реализации программы формирования культуры здорового и безопасного образа жизни.      </w:t>
            </w:r>
          </w:p>
        </w:tc>
        <w:tc>
          <w:tcPr>
            <w:tcW w:w="5387" w:type="dxa"/>
          </w:tcPr>
          <w:p w:rsidR="00B852B0" w:rsidRPr="001903AD" w:rsidRDefault="00B852B0" w:rsidP="001903AD">
            <w:pPr>
              <w:numPr>
                <w:ilvl w:val="0"/>
                <w:numId w:val="9"/>
              </w:numPr>
              <w:spacing w:after="0" w:line="360" w:lineRule="auto"/>
              <w:ind w:left="264" w:hanging="2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Карповский ФАП</w:t>
            </w:r>
          </w:p>
          <w:p w:rsidR="00B852B0" w:rsidRPr="001903AD" w:rsidRDefault="00B852B0" w:rsidP="001903AD">
            <w:pPr>
              <w:numPr>
                <w:ilvl w:val="0"/>
                <w:numId w:val="9"/>
              </w:numPr>
              <w:spacing w:after="0" w:line="360" w:lineRule="auto"/>
              <w:ind w:left="264" w:hanging="2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МОУ ДОД ДЮСШ р.п. Арьи</w:t>
            </w:r>
          </w:p>
          <w:p w:rsidR="00B852B0" w:rsidRPr="001903AD" w:rsidRDefault="00B852B0" w:rsidP="001903AD">
            <w:pPr>
              <w:numPr>
                <w:ilvl w:val="0"/>
                <w:numId w:val="9"/>
              </w:numPr>
              <w:spacing w:after="0" w:line="360" w:lineRule="auto"/>
              <w:ind w:left="264" w:hanging="2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ФОК «Спарта» г. Урень</w:t>
            </w:r>
          </w:p>
          <w:p w:rsidR="00B852B0" w:rsidRPr="001903AD" w:rsidRDefault="00B852B0" w:rsidP="001903AD">
            <w:pPr>
              <w:numPr>
                <w:ilvl w:val="0"/>
                <w:numId w:val="9"/>
              </w:numPr>
              <w:spacing w:after="0" w:line="360" w:lineRule="auto"/>
              <w:ind w:left="264" w:hanging="2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AD">
              <w:rPr>
                <w:rFonts w:ascii="Times New Roman" w:hAnsi="Times New Roman" w:cs="Times New Roman"/>
                <w:sz w:val="24"/>
                <w:szCs w:val="24"/>
              </w:rPr>
              <w:t>Уренская ЦРБ</w:t>
            </w:r>
          </w:p>
        </w:tc>
      </w:tr>
    </w:tbl>
    <w:p w:rsidR="00B852B0" w:rsidRPr="001903AD" w:rsidRDefault="00B852B0" w:rsidP="001903AD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 xml:space="preserve"> </w:t>
      </w:r>
      <w:r w:rsidRPr="001903AD">
        <w:rPr>
          <w:rFonts w:ascii="Times New Roman" w:hAnsi="Times New Roman" w:cs="Times New Roman"/>
          <w:sz w:val="24"/>
          <w:szCs w:val="24"/>
        </w:rPr>
        <w:tab/>
      </w:r>
      <w:r w:rsidRPr="001903AD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Все компоненты образовательной программы разработаны на основе ФГОС и с учетом содержания </w:t>
      </w:r>
      <w:r w:rsidRPr="001903AD">
        <w:rPr>
          <w:rFonts w:ascii="Times New Roman" w:hAnsi="Times New Roman" w:cs="Times New Roman"/>
          <w:sz w:val="24"/>
          <w:szCs w:val="24"/>
        </w:rPr>
        <w:t xml:space="preserve">УМК </w:t>
      </w:r>
      <w:r w:rsidRPr="001903AD">
        <w:rPr>
          <w:rFonts w:ascii="Times New Roman" w:eastAsia="Times New Roman" w:hAnsi="Times New Roman" w:cs="Times New Roman"/>
          <w:sz w:val="24"/>
          <w:szCs w:val="24"/>
        </w:rPr>
        <w:t xml:space="preserve">«Начальная школа </w:t>
      </w:r>
      <w:r w:rsidRPr="001903AD">
        <w:rPr>
          <w:rFonts w:ascii="Times New Roman" w:eastAsia="Times New Roman" w:hAnsi="Times New Roman" w:cs="Times New Roman"/>
          <w:sz w:val="24"/>
          <w:szCs w:val="24"/>
          <w:lang w:val="en-US"/>
        </w:rPr>
        <w:t>XXI</w:t>
      </w:r>
      <w:r w:rsidRPr="001903AD">
        <w:rPr>
          <w:rFonts w:ascii="Times New Roman" w:eastAsia="Times New Roman" w:hAnsi="Times New Roman" w:cs="Times New Roman"/>
          <w:sz w:val="24"/>
          <w:szCs w:val="24"/>
        </w:rPr>
        <w:t xml:space="preserve"> века»</w:t>
      </w:r>
      <w:r w:rsidRPr="001903AD">
        <w:rPr>
          <w:rFonts w:ascii="Times New Roman" w:hAnsi="Times New Roman" w:cs="Times New Roman"/>
          <w:sz w:val="24"/>
          <w:szCs w:val="24"/>
        </w:rPr>
        <w:t xml:space="preserve"> под редакцией Н. Ф.Виноградовой, используемого  на начальной ступени образования.</w:t>
      </w:r>
    </w:p>
    <w:p w:rsidR="00B852B0" w:rsidRPr="001903AD" w:rsidRDefault="00B852B0" w:rsidP="001903AD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Важнейшей частью основной образовательной программы является учебный план школы, который содержит две составляющие: обязательная часть и часть, формируемую участниками</w:t>
      </w:r>
      <w:r w:rsidRPr="001903AD">
        <w:rPr>
          <w:rStyle w:val="a8"/>
          <w:rFonts w:ascii="Times New Roman" w:hAnsi="Times New Roman" w:cs="Times New Roman"/>
          <w:sz w:val="24"/>
          <w:szCs w:val="24"/>
        </w:rPr>
        <w:footnoteReference w:id="3"/>
      </w:r>
      <w:r w:rsidRPr="001903AD">
        <w:rPr>
          <w:rFonts w:ascii="Times New Roman" w:hAnsi="Times New Roman" w:cs="Times New Roman"/>
          <w:sz w:val="24"/>
          <w:szCs w:val="24"/>
        </w:rPr>
        <w:t xml:space="preserve"> образовательного процесса, включающую в том числе внеурочную деятел</w:t>
      </w:r>
      <w:r w:rsidRPr="001903AD">
        <w:rPr>
          <w:rFonts w:ascii="Times New Roman" w:hAnsi="Times New Roman" w:cs="Times New Roman"/>
          <w:sz w:val="24"/>
          <w:szCs w:val="24"/>
        </w:rPr>
        <w:t>ь</w:t>
      </w:r>
      <w:r w:rsidRPr="001903AD">
        <w:rPr>
          <w:rFonts w:ascii="Times New Roman" w:hAnsi="Times New Roman" w:cs="Times New Roman"/>
          <w:sz w:val="24"/>
          <w:szCs w:val="24"/>
        </w:rPr>
        <w:t>ность. Внеурочная деятельность организуется в таких формах, как экскурсии, классные часы, тематические занятия, культурно-массовые и спортивно-оздоровительные мер</w:t>
      </w:r>
      <w:r w:rsidRPr="001903AD">
        <w:rPr>
          <w:rFonts w:ascii="Times New Roman" w:hAnsi="Times New Roman" w:cs="Times New Roman"/>
          <w:sz w:val="24"/>
          <w:szCs w:val="24"/>
        </w:rPr>
        <w:t>о</w:t>
      </w:r>
      <w:r w:rsidRPr="001903AD">
        <w:rPr>
          <w:rFonts w:ascii="Times New Roman" w:hAnsi="Times New Roman" w:cs="Times New Roman"/>
          <w:sz w:val="24"/>
          <w:szCs w:val="24"/>
        </w:rPr>
        <w:t>приятия, КТД, кружки, секции, олимпиады, соревнования, конкурсы, школьное научное общество учащихся, поисковые, учебно-исследовательские, творческие работы, общес</w:t>
      </w:r>
      <w:r w:rsidRPr="001903AD">
        <w:rPr>
          <w:rFonts w:ascii="Times New Roman" w:hAnsi="Times New Roman" w:cs="Times New Roman"/>
          <w:sz w:val="24"/>
          <w:szCs w:val="24"/>
        </w:rPr>
        <w:t>т</w:t>
      </w:r>
      <w:r w:rsidRPr="001903AD">
        <w:rPr>
          <w:rFonts w:ascii="Times New Roman" w:hAnsi="Times New Roman" w:cs="Times New Roman"/>
          <w:sz w:val="24"/>
          <w:szCs w:val="24"/>
        </w:rPr>
        <w:t>венно-полезные практики.</w:t>
      </w:r>
    </w:p>
    <w:p w:rsidR="00B852B0" w:rsidRPr="001903AD" w:rsidRDefault="00B852B0" w:rsidP="001903A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3AD">
        <w:rPr>
          <w:rFonts w:ascii="Times New Roman" w:hAnsi="Times New Roman" w:cs="Times New Roman"/>
          <w:sz w:val="24"/>
          <w:szCs w:val="24"/>
        </w:rPr>
        <w:t>Права и обязанности родителей (законных представителей), обучающихся в части, касающейся участия в формировании и обеспечении освоения своими детьми основной образовательной программы начального общего образования, закрепляются в заключё</w:t>
      </w:r>
      <w:r w:rsidRPr="001903AD">
        <w:rPr>
          <w:rFonts w:ascii="Times New Roman" w:hAnsi="Times New Roman" w:cs="Times New Roman"/>
          <w:sz w:val="24"/>
          <w:szCs w:val="24"/>
        </w:rPr>
        <w:t>н</w:t>
      </w:r>
      <w:r w:rsidRPr="001903AD">
        <w:rPr>
          <w:rFonts w:ascii="Times New Roman" w:hAnsi="Times New Roman" w:cs="Times New Roman"/>
          <w:sz w:val="24"/>
          <w:szCs w:val="24"/>
        </w:rPr>
        <w:t>ном между ними и М</w:t>
      </w:r>
      <w:r w:rsidR="00D73116">
        <w:rPr>
          <w:rFonts w:ascii="Times New Roman" w:hAnsi="Times New Roman" w:cs="Times New Roman"/>
          <w:sz w:val="24"/>
          <w:szCs w:val="24"/>
        </w:rPr>
        <w:t>Б</w:t>
      </w:r>
      <w:r w:rsidRPr="001903AD">
        <w:rPr>
          <w:rFonts w:ascii="Times New Roman" w:hAnsi="Times New Roman" w:cs="Times New Roman"/>
          <w:sz w:val="24"/>
          <w:szCs w:val="24"/>
        </w:rPr>
        <w:t>ОУ Карповской СОШ Договоре о предоставлении общего образ</w:t>
      </w:r>
      <w:r w:rsidRPr="001903AD">
        <w:rPr>
          <w:rFonts w:ascii="Times New Roman" w:hAnsi="Times New Roman" w:cs="Times New Roman"/>
          <w:sz w:val="24"/>
          <w:szCs w:val="24"/>
        </w:rPr>
        <w:t>о</w:t>
      </w:r>
      <w:r w:rsidRPr="001903AD">
        <w:rPr>
          <w:rFonts w:ascii="Times New Roman" w:hAnsi="Times New Roman" w:cs="Times New Roman"/>
          <w:sz w:val="24"/>
          <w:szCs w:val="24"/>
        </w:rPr>
        <w:t>вания, отражающем ответственность субъектов образования за конечные результаты о</w:t>
      </w:r>
      <w:r w:rsidRPr="001903AD">
        <w:rPr>
          <w:rFonts w:ascii="Times New Roman" w:hAnsi="Times New Roman" w:cs="Times New Roman"/>
          <w:sz w:val="24"/>
          <w:szCs w:val="24"/>
        </w:rPr>
        <w:t>с</w:t>
      </w:r>
      <w:r w:rsidRPr="001903AD">
        <w:rPr>
          <w:rFonts w:ascii="Times New Roman" w:hAnsi="Times New Roman" w:cs="Times New Roman"/>
          <w:sz w:val="24"/>
          <w:szCs w:val="24"/>
        </w:rPr>
        <w:t>воения основной образовательной программы.</w:t>
      </w:r>
    </w:p>
    <w:p w:rsidR="00B852B0" w:rsidRPr="001903AD" w:rsidRDefault="00B852B0" w:rsidP="001903AD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03AD" w:rsidRPr="001903AD" w:rsidRDefault="001903AD" w:rsidP="001903A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27F7D" w:rsidRPr="001903AD" w:rsidRDefault="00E27F7D" w:rsidP="001903A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27F7D" w:rsidRPr="001903AD" w:rsidRDefault="00E27F7D" w:rsidP="001903A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27F7D" w:rsidRPr="001903AD" w:rsidRDefault="00E27F7D" w:rsidP="001903A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27F7D" w:rsidRPr="001903AD" w:rsidRDefault="00E27F7D" w:rsidP="001903A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27F7D" w:rsidRDefault="00E27F7D" w:rsidP="001903A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903AD" w:rsidRDefault="001903AD" w:rsidP="001903A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903AD" w:rsidRDefault="001903AD" w:rsidP="001903A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92057" w:rsidRPr="005424FC" w:rsidRDefault="00F92057" w:rsidP="00F92057">
      <w:pPr>
        <w:pStyle w:val="Zag3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</w:p>
    <w:sectPr w:rsidR="00F92057" w:rsidRPr="005424FC" w:rsidSect="00AE2805">
      <w:footerReference w:type="default" r:id="rId7"/>
      <w:pgSz w:w="11906" w:h="16838"/>
      <w:pgMar w:top="1134" w:right="850" w:bottom="1134" w:left="1701" w:header="708" w:footer="708" w:gutter="0"/>
      <w:pgBorders w:display="firstPage" w:offsetFrom="page">
        <w:top w:val="basicWideInline" w:sz="6" w:space="24" w:color="244061" w:themeColor="accent1" w:themeShade="80"/>
        <w:left w:val="basicWideInline" w:sz="6" w:space="24" w:color="244061" w:themeColor="accent1" w:themeShade="80"/>
        <w:bottom w:val="basicWideInline" w:sz="6" w:space="24" w:color="244061" w:themeColor="accent1" w:themeShade="80"/>
        <w:right w:val="basicWideInline" w:sz="6" w:space="24" w:color="244061" w:themeColor="accent1" w:themeShade="8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6C2" w:rsidRDefault="006166C2" w:rsidP="00B852B0">
      <w:pPr>
        <w:spacing w:after="0" w:line="240" w:lineRule="auto"/>
      </w:pPr>
      <w:r>
        <w:separator/>
      </w:r>
    </w:p>
  </w:endnote>
  <w:endnote w:type="continuationSeparator" w:id="1">
    <w:p w:rsidR="006166C2" w:rsidRDefault="006166C2" w:rsidP="00B85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54413"/>
      <w:docPartObj>
        <w:docPartGallery w:val="Page Numbers (Bottom of Page)"/>
        <w:docPartUnique/>
      </w:docPartObj>
    </w:sdtPr>
    <w:sdtContent>
      <w:p w:rsidR="000A7E52" w:rsidRDefault="00B136E3">
        <w:pPr>
          <w:pStyle w:val="aa"/>
          <w:jc w:val="right"/>
        </w:pPr>
        <w:fldSimple w:instr=" PAGE   \* MERGEFORMAT ">
          <w:r w:rsidR="002E1348">
            <w:rPr>
              <w:noProof/>
            </w:rPr>
            <w:t>4</w:t>
          </w:r>
        </w:fldSimple>
      </w:p>
    </w:sdtContent>
  </w:sdt>
  <w:p w:rsidR="000A7E52" w:rsidRDefault="000A7E5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6C2" w:rsidRDefault="006166C2" w:rsidP="00B852B0">
      <w:pPr>
        <w:spacing w:after="0" w:line="240" w:lineRule="auto"/>
      </w:pPr>
      <w:r>
        <w:separator/>
      </w:r>
    </w:p>
  </w:footnote>
  <w:footnote w:type="continuationSeparator" w:id="1">
    <w:p w:rsidR="006166C2" w:rsidRDefault="006166C2" w:rsidP="00B852B0">
      <w:pPr>
        <w:spacing w:after="0" w:line="240" w:lineRule="auto"/>
      </w:pPr>
      <w:r>
        <w:continuationSeparator/>
      </w:r>
    </w:p>
  </w:footnote>
  <w:footnote w:id="2">
    <w:p w:rsidR="000A7E52" w:rsidRDefault="000A7E52" w:rsidP="00B852B0">
      <w:pPr>
        <w:pStyle w:val="a6"/>
        <w:rPr>
          <w:color w:val="FF0000"/>
        </w:rPr>
      </w:pPr>
      <w:r>
        <w:rPr>
          <w:rStyle w:val="a8"/>
        </w:rPr>
        <w:footnoteRef/>
      </w:r>
      <w:r>
        <w:t xml:space="preserve">  Образовательная среда учреждения может  включать в себя образовательные среды других образовател</w:t>
      </w:r>
      <w:r>
        <w:t>ь</w:t>
      </w:r>
      <w:r>
        <w:t>ных учреждений основного и дополнительного образования, учреждений культуры (библиотеки, музеи…), конкурсных состязаний и др.</w:t>
      </w:r>
    </w:p>
  </w:footnote>
  <w:footnote w:id="3">
    <w:p w:rsidR="000A7E52" w:rsidRDefault="000A7E52" w:rsidP="00B852B0">
      <w:pPr>
        <w:pStyle w:val="a6"/>
      </w:pPr>
      <w:r>
        <w:rPr>
          <w:rStyle w:val="a8"/>
        </w:rPr>
        <w:footnoteRef/>
      </w:r>
      <w:r>
        <w:t xml:space="preserve"> Участниками образовательного процесса в школе  являются обучающиеся, педагогические работники школы, родители (законные представители) обучающихся.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B843890"/>
    <w:lvl w:ilvl="0">
      <w:numFmt w:val="bullet"/>
      <w:lvlText w:val="*"/>
      <w:lvlJc w:val="left"/>
    </w:lvl>
  </w:abstractNum>
  <w:abstractNum w:abstractNumId="1">
    <w:nsid w:val="009F7C7D"/>
    <w:multiLevelType w:val="hybridMultilevel"/>
    <w:tmpl w:val="FFC6187A"/>
    <w:lvl w:ilvl="0" w:tplc="041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014B5587"/>
    <w:multiLevelType w:val="multilevel"/>
    <w:tmpl w:val="CADC0A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32B3BD4"/>
    <w:multiLevelType w:val="hybridMultilevel"/>
    <w:tmpl w:val="FB243A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A74832"/>
    <w:multiLevelType w:val="hybridMultilevel"/>
    <w:tmpl w:val="73480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DC3DC4"/>
    <w:multiLevelType w:val="hybridMultilevel"/>
    <w:tmpl w:val="ACD4D29E"/>
    <w:lvl w:ilvl="0" w:tplc="0419000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995C66"/>
    <w:multiLevelType w:val="multilevel"/>
    <w:tmpl w:val="F9026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91B0D70"/>
    <w:multiLevelType w:val="hybridMultilevel"/>
    <w:tmpl w:val="560A1F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204860"/>
    <w:multiLevelType w:val="hybridMultilevel"/>
    <w:tmpl w:val="A972EFAC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0BD4DE8"/>
    <w:multiLevelType w:val="hybridMultilevel"/>
    <w:tmpl w:val="F03E2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0A718A"/>
    <w:multiLevelType w:val="hybridMultilevel"/>
    <w:tmpl w:val="1F1CB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70" w:hanging="390"/>
      </w:pPr>
      <w:rPr>
        <w:rFonts w:ascii="Wingdings" w:hAnsi="Wingdings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F22284"/>
    <w:multiLevelType w:val="hybridMultilevel"/>
    <w:tmpl w:val="2B8846B0"/>
    <w:lvl w:ilvl="0" w:tplc="3FD41B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D241B4"/>
    <w:multiLevelType w:val="hybridMultilevel"/>
    <w:tmpl w:val="F778672E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B2CCB136">
      <w:numFmt w:val="bullet"/>
      <w:lvlText w:val="•"/>
      <w:lvlJc w:val="left"/>
      <w:pPr>
        <w:ind w:left="2235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3">
    <w:nsid w:val="21BB404B"/>
    <w:multiLevelType w:val="hybridMultilevel"/>
    <w:tmpl w:val="95FA0A8C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4">
    <w:nsid w:val="253B0DBD"/>
    <w:multiLevelType w:val="hybridMultilevel"/>
    <w:tmpl w:val="AD4A65A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637529D"/>
    <w:multiLevelType w:val="hybridMultilevel"/>
    <w:tmpl w:val="FCC6C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B97FFE"/>
    <w:multiLevelType w:val="hybridMultilevel"/>
    <w:tmpl w:val="03F65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E55071"/>
    <w:multiLevelType w:val="hybridMultilevel"/>
    <w:tmpl w:val="A53217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1C6E68"/>
    <w:multiLevelType w:val="hybridMultilevel"/>
    <w:tmpl w:val="D0388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515AB3"/>
    <w:multiLevelType w:val="hybridMultilevel"/>
    <w:tmpl w:val="BDC82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043768"/>
    <w:multiLevelType w:val="hybridMultilevel"/>
    <w:tmpl w:val="13C484A0"/>
    <w:lvl w:ilvl="0" w:tplc="A6267A4C">
      <w:start w:val="1"/>
      <w:numFmt w:val="bullet"/>
      <w:lvlText w:val=""/>
      <w:lvlJc w:val="left"/>
      <w:pPr>
        <w:tabs>
          <w:tab w:val="num" w:pos="814"/>
        </w:tabs>
        <w:ind w:left="814" w:hanging="454"/>
      </w:pPr>
      <w:rPr>
        <w:rFonts w:ascii="Wingdings" w:hAnsi="Wingdings" w:hint="default"/>
        <w:sz w:val="16"/>
      </w:rPr>
    </w:lvl>
    <w:lvl w:ilvl="1" w:tplc="A6267A4C">
      <w:start w:val="1"/>
      <w:numFmt w:val="bullet"/>
      <w:lvlText w:val=""/>
      <w:lvlJc w:val="left"/>
      <w:pPr>
        <w:tabs>
          <w:tab w:val="num" w:pos="1534"/>
        </w:tabs>
        <w:ind w:left="1534" w:hanging="454"/>
      </w:pPr>
      <w:rPr>
        <w:rFonts w:ascii="Wingdings" w:hAnsi="Wingdings" w:hint="default"/>
        <w:sz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D7822DA"/>
    <w:multiLevelType w:val="hybridMultilevel"/>
    <w:tmpl w:val="CFC2B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DF6048A"/>
    <w:multiLevelType w:val="hybridMultilevel"/>
    <w:tmpl w:val="EDEAEB10"/>
    <w:lvl w:ilvl="0" w:tplc="F726160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FFE69BA"/>
    <w:multiLevelType w:val="multilevel"/>
    <w:tmpl w:val="9F0A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34770F3"/>
    <w:multiLevelType w:val="hybridMultilevel"/>
    <w:tmpl w:val="C2F81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112159"/>
    <w:multiLevelType w:val="hybridMultilevel"/>
    <w:tmpl w:val="F8243D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B9F7302"/>
    <w:multiLevelType w:val="hybridMultilevel"/>
    <w:tmpl w:val="A54244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F2C4E89"/>
    <w:multiLevelType w:val="hybridMultilevel"/>
    <w:tmpl w:val="7F3ED592"/>
    <w:lvl w:ilvl="0" w:tplc="6108FA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051DA3"/>
    <w:multiLevelType w:val="hybridMultilevel"/>
    <w:tmpl w:val="6A967CDE"/>
    <w:lvl w:ilvl="0" w:tplc="C6F8C1B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6231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900C3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02F58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3AD3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00127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B66F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30F6F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68FA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4A40988"/>
    <w:multiLevelType w:val="hybridMultilevel"/>
    <w:tmpl w:val="144AA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92440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FE3E0F"/>
    <w:multiLevelType w:val="hybridMultilevel"/>
    <w:tmpl w:val="2704388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290117"/>
    <w:multiLevelType w:val="hybridMultilevel"/>
    <w:tmpl w:val="86CCD88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B67FE4"/>
    <w:multiLevelType w:val="hybridMultilevel"/>
    <w:tmpl w:val="2A9E7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4E2937"/>
    <w:multiLevelType w:val="hybridMultilevel"/>
    <w:tmpl w:val="D772EE14"/>
    <w:lvl w:ilvl="0" w:tplc="95B83A4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1C0653"/>
    <w:multiLevelType w:val="multilevel"/>
    <w:tmpl w:val="BEB0D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CC0208C"/>
    <w:multiLevelType w:val="hybridMultilevel"/>
    <w:tmpl w:val="B4BAD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DE62BBD"/>
    <w:multiLevelType w:val="hybridMultilevel"/>
    <w:tmpl w:val="61708E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03956A5"/>
    <w:multiLevelType w:val="hybridMultilevel"/>
    <w:tmpl w:val="939EA9C6"/>
    <w:lvl w:ilvl="0" w:tplc="041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38">
    <w:nsid w:val="51002AC1"/>
    <w:multiLevelType w:val="hybridMultilevel"/>
    <w:tmpl w:val="D60E5E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18A6472"/>
    <w:multiLevelType w:val="hybridMultilevel"/>
    <w:tmpl w:val="86B8D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1F9046D"/>
    <w:multiLevelType w:val="hybridMultilevel"/>
    <w:tmpl w:val="A0C41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CA2E86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3286EC7"/>
    <w:multiLevelType w:val="hybridMultilevel"/>
    <w:tmpl w:val="3B5E028A"/>
    <w:lvl w:ilvl="0" w:tplc="7732161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2">
    <w:nsid w:val="557E0FBA"/>
    <w:multiLevelType w:val="hybridMultilevel"/>
    <w:tmpl w:val="3F6A1566"/>
    <w:lvl w:ilvl="0" w:tplc="E9DAD5F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8D06D79"/>
    <w:multiLevelType w:val="hybridMultilevel"/>
    <w:tmpl w:val="D5BC17F0"/>
    <w:lvl w:ilvl="0" w:tplc="F81A90D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5C8D5FCE"/>
    <w:multiLevelType w:val="hybridMultilevel"/>
    <w:tmpl w:val="3564CB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D0262DF"/>
    <w:multiLevelType w:val="hybridMultilevel"/>
    <w:tmpl w:val="B0FA1C4A"/>
    <w:lvl w:ilvl="0" w:tplc="04190001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46">
    <w:nsid w:val="603050E9"/>
    <w:multiLevelType w:val="hybridMultilevel"/>
    <w:tmpl w:val="5E485CC2"/>
    <w:lvl w:ilvl="0" w:tplc="04190001">
      <w:start w:val="1"/>
      <w:numFmt w:val="bullet"/>
      <w:lvlText w:val=""/>
      <w:lvlJc w:val="left"/>
      <w:pPr>
        <w:ind w:left="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47">
    <w:nsid w:val="6170568F"/>
    <w:multiLevelType w:val="hybridMultilevel"/>
    <w:tmpl w:val="F076A58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8">
    <w:nsid w:val="62594065"/>
    <w:multiLevelType w:val="hybridMultilevel"/>
    <w:tmpl w:val="6BB45028"/>
    <w:lvl w:ilvl="0" w:tplc="E9DAD5F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B142DF1"/>
    <w:multiLevelType w:val="multilevel"/>
    <w:tmpl w:val="4EAC7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C21699F"/>
    <w:multiLevelType w:val="hybridMultilevel"/>
    <w:tmpl w:val="FA72A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36A08C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CA4209E"/>
    <w:multiLevelType w:val="hybridMultilevel"/>
    <w:tmpl w:val="486244DA"/>
    <w:lvl w:ilvl="0" w:tplc="A6267A4C">
      <w:start w:val="1"/>
      <w:numFmt w:val="bullet"/>
      <w:lvlText w:val=""/>
      <w:lvlJc w:val="left"/>
      <w:pPr>
        <w:tabs>
          <w:tab w:val="num" w:pos="814"/>
        </w:tabs>
        <w:ind w:left="814" w:hanging="454"/>
      </w:pPr>
      <w:rPr>
        <w:rFonts w:ascii="Wingdings" w:hAnsi="Wingdings" w:hint="default"/>
        <w:sz w:val="16"/>
      </w:rPr>
    </w:lvl>
    <w:lvl w:ilvl="1" w:tplc="A6267A4C">
      <w:start w:val="1"/>
      <w:numFmt w:val="bullet"/>
      <w:lvlText w:val=""/>
      <w:lvlJc w:val="left"/>
      <w:pPr>
        <w:tabs>
          <w:tab w:val="num" w:pos="1534"/>
        </w:tabs>
        <w:ind w:left="1534" w:hanging="454"/>
      </w:pPr>
      <w:rPr>
        <w:rFonts w:ascii="Wingdings" w:hAnsi="Wingdings" w:hint="default"/>
        <w:sz w:val="16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D5B7C18"/>
    <w:multiLevelType w:val="hybridMultilevel"/>
    <w:tmpl w:val="124E9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4A834FD"/>
    <w:multiLevelType w:val="hybridMultilevel"/>
    <w:tmpl w:val="0CC65FA0"/>
    <w:lvl w:ilvl="0" w:tplc="04190001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54">
    <w:nsid w:val="760F7177"/>
    <w:multiLevelType w:val="hybridMultilevel"/>
    <w:tmpl w:val="913E8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F015B4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71D673C"/>
    <w:multiLevelType w:val="hybridMultilevel"/>
    <w:tmpl w:val="68BC7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>
    <w:nsid w:val="7BAF2A74"/>
    <w:multiLevelType w:val="hybridMultilevel"/>
    <w:tmpl w:val="B510A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BC51584"/>
    <w:multiLevelType w:val="hybridMultilevel"/>
    <w:tmpl w:val="3BF807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BEC5000"/>
    <w:multiLevelType w:val="hybridMultilevel"/>
    <w:tmpl w:val="B7B29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C4403FF"/>
    <w:multiLevelType w:val="hybridMultilevel"/>
    <w:tmpl w:val="ECECB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DBC7817"/>
    <w:multiLevelType w:val="hybridMultilevel"/>
    <w:tmpl w:val="87461AAC"/>
    <w:lvl w:ilvl="0" w:tplc="26BEB6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F7344C2"/>
    <w:multiLevelType w:val="hybridMultilevel"/>
    <w:tmpl w:val="75CCA28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4"/>
  </w:num>
  <w:num w:numId="3">
    <w:abstractNumId w:val="52"/>
  </w:num>
  <w:num w:numId="4">
    <w:abstractNumId w:val="55"/>
  </w:num>
  <w:num w:numId="5">
    <w:abstractNumId w:val="41"/>
  </w:num>
  <w:num w:numId="6">
    <w:abstractNumId w:val="1"/>
  </w:num>
  <w:num w:numId="7">
    <w:abstractNumId w:val="59"/>
  </w:num>
  <w:num w:numId="8">
    <w:abstractNumId w:val="42"/>
  </w:num>
  <w:num w:numId="9">
    <w:abstractNumId w:val="9"/>
  </w:num>
  <w:num w:numId="10">
    <w:abstractNumId w:val="2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8"/>
  </w:num>
  <w:num w:numId="13">
    <w:abstractNumId w:val="10"/>
  </w:num>
  <w:num w:numId="14">
    <w:abstractNumId w:val="30"/>
  </w:num>
  <w:num w:numId="15">
    <w:abstractNumId w:val="26"/>
  </w:num>
  <w:num w:numId="16">
    <w:abstractNumId w:val="57"/>
  </w:num>
  <w:num w:numId="17">
    <w:abstractNumId w:val="17"/>
  </w:num>
  <w:num w:numId="18">
    <w:abstractNumId w:val="7"/>
  </w:num>
  <w:num w:numId="19">
    <w:abstractNumId w:val="44"/>
  </w:num>
  <w:num w:numId="20">
    <w:abstractNumId w:val="25"/>
  </w:num>
  <w:num w:numId="21">
    <w:abstractNumId w:val="50"/>
  </w:num>
  <w:num w:numId="22">
    <w:abstractNumId w:val="38"/>
  </w:num>
  <w:num w:numId="23">
    <w:abstractNumId w:val="31"/>
  </w:num>
  <w:num w:numId="24">
    <w:abstractNumId w:val="8"/>
  </w:num>
  <w:num w:numId="25">
    <w:abstractNumId w:val="36"/>
  </w:num>
  <w:num w:numId="26">
    <w:abstractNumId w:val="3"/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24"/>
  </w:num>
  <w:num w:numId="29">
    <w:abstractNumId w:val="32"/>
  </w:num>
  <w:num w:numId="30">
    <w:abstractNumId w:val="5"/>
  </w:num>
  <w:num w:numId="31">
    <w:abstractNumId w:val="39"/>
  </w:num>
  <w:num w:numId="32">
    <w:abstractNumId w:val="16"/>
  </w:num>
  <w:num w:numId="33">
    <w:abstractNumId w:val="29"/>
  </w:num>
  <w:num w:numId="34">
    <w:abstractNumId w:val="54"/>
  </w:num>
  <w:num w:numId="35">
    <w:abstractNumId w:val="40"/>
  </w:num>
  <w:num w:numId="36">
    <w:abstractNumId w:val="4"/>
  </w:num>
  <w:num w:numId="37">
    <w:abstractNumId w:val="56"/>
  </w:num>
  <w:num w:numId="38">
    <w:abstractNumId w:val="35"/>
  </w:num>
  <w:num w:numId="39">
    <w:abstractNumId w:val="19"/>
  </w:num>
  <w:num w:numId="40">
    <w:abstractNumId w:val="12"/>
  </w:num>
  <w:num w:numId="41">
    <w:abstractNumId w:val="21"/>
  </w:num>
  <w:num w:numId="42">
    <w:abstractNumId w:val="37"/>
  </w:num>
  <w:num w:numId="43">
    <w:abstractNumId w:val="13"/>
  </w:num>
  <w:num w:numId="44">
    <w:abstractNumId w:val="47"/>
  </w:num>
  <w:num w:numId="45">
    <w:abstractNumId w:val="18"/>
  </w:num>
  <w:num w:numId="46">
    <w:abstractNumId w:val="2"/>
  </w:num>
  <w:num w:numId="47">
    <w:abstractNumId w:val="53"/>
  </w:num>
  <w:num w:numId="48">
    <w:abstractNumId w:val="49"/>
  </w:num>
  <w:num w:numId="49">
    <w:abstractNumId w:val="6"/>
  </w:num>
  <w:num w:numId="50">
    <w:abstractNumId w:val="61"/>
  </w:num>
  <w:num w:numId="51">
    <w:abstractNumId w:val="48"/>
  </w:num>
  <w:num w:numId="52">
    <w:abstractNumId w:val="15"/>
  </w:num>
  <w:num w:numId="53">
    <w:abstractNumId w:val="14"/>
  </w:num>
  <w:num w:numId="54">
    <w:abstractNumId w:val="28"/>
  </w:num>
  <w:num w:numId="55">
    <w:abstractNumId w:val="46"/>
  </w:num>
  <w:num w:numId="56">
    <w:abstractNumId w:val="43"/>
  </w:num>
  <w:num w:numId="57">
    <w:abstractNumId w:val="33"/>
  </w:num>
  <w:num w:numId="58">
    <w:abstractNumId w:val="27"/>
  </w:num>
  <w:num w:numId="59">
    <w:abstractNumId w:val="60"/>
  </w:num>
  <w:num w:numId="60">
    <w:abstractNumId w:val="11"/>
  </w:num>
  <w:num w:numId="61">
    <w:abstractNumId w:val="22"/>
  </w:num>
  <w:num w:numId="62">
    <w:abstractNumId w:val="45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852B0"/>
    <w:rsid w:val="00051D35"/>
    <w:rsid w:val="000A44BD"/>
    <w:rsid w:val="000A7E52"/>
    <w:rsid w:val="001903AD"/>
    <w:rsid w:val="002E1348"/>
    <w:rsid w:val="00307D0D"/>
    <w:rsid w:val="003879FB"/>
    <w:rsid w:val="003A5E40"/>
    <w:rsid w:val="00433A57"/>
    <w:rsid w:val="004C03CB"/>
    <w:rsid w:val="0051559D"/>
    <w:rsid w:val="00540540"/>
    <w:rsid w:val="006166C2"/>
    <w:rsid w:val="00681436"/>
    <w:rsid w:val="007739DB"/>
    <w:rsid w:val="00806DBB"/>
    <w:rsid w:val="008676BA"/>
    <w:rsid w:val="00AB2F0A"/>
    <w:rsid w:val="00AB438F"/>
    <w:rsid w:val="00AE2805"/>
    <w:rsid w:val="00B02461"/>
    <w:rsid w:val="00B136E3"/>
    <w:rsid w:val="00B852B0"/>
    <w:rsid w:val="00C0520C"/>
    <w:rsid w:val="00C43126"/>
    <w:rsid w:val="00CA46CE"/>
    <w:rsid w:val="00CE12D1"/>
    <w:rsid w:val="00CE4D6A"/>
    <w:rsid w:val="00D73116"/>
    <w:rsid w:val="00E27F7D"/>
    <w:rsid w:val="00E95F6A"/>
    <w:rsid w:val="00F92057"/>
    <w:rsid w:val="00FF0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#00b0f0" stroke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D0D"/>
  </w:style>
  <w:style w:type="paragraph" w:styleId="1">
    <w:name w:val="heading 1"/>
    <w:basedOn w:val="a"/>
    <w:next w:val="a"/>
    <w:link w:val="10"/>
    <w:uiPriority w:val="9"/>
    <w:qFormat/>
    <w:rsid w:val="00E27F7D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qFormat/>
    <w:rsid w:val="00F920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7F7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7F7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F9205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E27F7D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59"/>
    <w:rsid w:val="00B852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B8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B852B0"/>
    <w:rPr>
      <w:b/>
      <w:bCs/>
    </w:rPr>
  </w:style>
  <w:style w:type="paragraph" w:styleId="a6">
    <w:name w:val="footnote text"/>
    <w:aliases w:val="F1"/>
    <w:basedOn w:val="a"/>
    <w:link w:val="a7"/>
    <w:semiHidden/>
    <w:rsid w:val="00B852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aliases w:val="F1 Знак"/>
    <w:basedOn w:val="a0"/>
    <w:link w:val="a6"/>
    <w:semiHidden/>
    <w:rsid w:val="00B852B0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rsid w:val="00B852B0"/>
    <w:rPr>
      <w:vertAlign w:val="superscript"/>
    </w:rPr>
  </w:style>
  <w:style w:type="paragraph" w:styleId="a9">
    <w:name w:val="List Paragraph"/>
    <w:basedOn w:val="a"/>
    <w:uiPriority w:val="34"/>
    <w:qFormat/>
    <w:rsid w:val="00B852B0"/>
    <w:pPr>
      <w:ind w:left="720"/>
      <w:contextualSpacing/>
    </w:pPr>
  </w:style>
  <w:style w:type="paragraph" w:styleId="31">
    <w:name w:val="Body Text 3"/>
    <w:basedOn w:val="a"/>
    <w:link w:val="32"/>
    <w:semiHidden/>
    <w:rsid w:val="00B852B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B852B0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B852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852B0"/>
  </w:style>
  <w:style w:type="paragraph" w:styleId="ac">
    <w:name w:val="Balloon Text"/>
    <w:basedOn w:val="a"/>
    <w:link w:val="ad"/>
    <w:uiPriority w:val="99"/>
    <w:semiHidden/>
    <w:unhideWhenUsed/>
    <w:rsid w:val="00E27F7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27F7D"/>
    <w:rPr>
      <w:rFonts w:ascii="Tahoma" w:eastAsia="Calibri" w:hAnsi="Tahoma" w:cs="Times New Roman"/>
      <w:sz w:val="16"/>
      <w:szCs w:val="16"/>
    </w:rPr>
  </w:style>
  <w:style w:type="character" w:styleId="ae">
    <w:name w:val="Hyperlink"/>
    <w:rsid w:val="00E27F7D"/>
    <w:rPr>
      <w:color w:val="0000FF"/>
      <w:u w:val="single"/>
    </w:rPr>
  </w:style>
  <w:style w:type="paragraph" w:styleId="21">
    <w:name w:val="Body Text Indent 2"/>
    <w:basedOn w:val="a"/>
    <w:link w:val="22"/>
    <w:rsid w:val="00E27F7D"/>
    <w:pPr>
      <w:spacing w:after="120" w:line="480" w:lineRule="auto"/>
      <w:ind w:left="283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E27F7D"/>
    <w:rPr>
      <w:rFonts w:ascii="Calibri" w:eastAsia="Calibri" w:hAnsi="Calibri" w:cs="Times New Roman"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E27F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E27F7D"/>
    <w:rPr>
      <w:rFonts w:ascii="Calibri" w:eastAsia="Calibri" w:hAnsi="Calibri" w:cs="Times New Roman"/>
      <w:lang w:eastAsia="en-US"/>
    </w:rPr>
  </w:style>
  <w:style w:type="paragraph" w:styleId="af1">
    <w:name w:val="No Spacing"/>
    <w:link w:val="af2"/>
    <w:uiPriority w:val="1"/>
    <w:qFormat/>
    <w:rsid w:val="00E27F7D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2">
    <w:name w:val="Без интервала Знак"/>
    <w:link w:val="af1"/>
    <w:uiPriority w:val="1"/>
    <w:rsid w:val="00E27F7D"/>
    <w:rPr>
      <w:rFonts w:ascii="Calibri" w:eastAsia="Times New Roman" w:hAnsi="Calibri" w:cs="Times New Roman"/>
      <w:sz w:val="20"/>
      <w:szCs w:val="20"/>
    </w:rPr>
  </w:style>
  <w:style w:type="paragraph" w:customStyle="1" w:styleId="11">
    <w:name w:val="Номер 1"/>
    <w:basedOn w:val="1"/>
    <w:qFormat/>
    <w:rsid w:val="00E27F7D"/>
    <w:pPr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bCs w:val="0"/>
      <w:kern w:val="0"/>
      <w:sz w:val="28"/>
      <w:szCs w:val="20"/>
      <w:lang w:eastAsia="ru-RU"/>
    </w:rPr>
  </w:style>
  <w:style w:type="paragraph" w:customStyle="1" w:styleId="12">
    <w:name w:val="Без интервала1"/>
    <w:aliases w:val="основа"/>
    <w:rsid w:val="00F92057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</w:rPr>
  </w:style>
  <w:style w:type="character" w:customStyle="1" w:styleId="23">
    <w:name w:val="Основной текст 2 Знак"/>
    <w:basedOn w:val="a0"/>
    <w:link w:val="24"/>
    <w:semiHidden/>
    <w:rsid w:val="00F92057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2"/>
    <w:basedOn w:val="a"/>
    <w:link w:val="23"/>
    <w:semiHidden/>
    <w:rsid w:val="00F920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Заголовок"/>
    <w:basedOn w:val="a"/>
    <w:next w:val="af4"/>
    <w:rsid w:val="00F92057"/>
    <w:pPr>
      <w:keepNext/>
      <w:widowControl w:val="0"/>
      <w:suppressAutoHyphens/>
      <w:spacing w:before="240" w:after="120" w:line="240" w:lineRule="auto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f4">
    <w:name w:val="Body Text"/>
    <w:basedOn w:val="a"/>
    <w:link w:val="af5"/>
    <w:uiPriority w:val="99"/>
    <w:semiHidden/>
    <w:unhideWhenUsed/>
    <w:rsid w:val="00F92057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F92057"/>
  </w:style>
  <w:style w:type="character" w:customStyle="1" w:styleId="Zag11">
    <w:name w:val="Zag_11"/>
    <w:uiPriority w:val="99"/>
    <w:rsid w:val="00F92057"/>
  </w:style>
  <w:style w:type="paragraph" w:customStyle="1" w:styleId="Zag3">
    <w:name w:val="Zag_3"/>
    <w:basedOn w:val="a"/>
    <w:uiPriority w:val="99"/>
    <w:rsid w:val="00F92057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Zag2">
    <w:name w:val="Zag_2"/>
    <w:basedOn w:val="a"/>
    <w:uiPriority w:val="99"/>
    <w:rsid w:val="00F92057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af6">
    <w:name w:val="Ξαϋχνϋι"/>
    <w:basedOn w:val="a"/>
    <w:uiPriority w:val="99"/>
    <w:rsid w:val="00F920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af7">
    <w:name w:val="Νξβϋι"/>
    <w:basedOn w:val="a"/>
    <w:uiPriority w:val="99"/>
    <w:rsid w:val="00F920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Osnova">
    <w:name w:val="Osnova"/>
    <w:basedOn w:val="a"/>
    <w:uiPriority w:val="99"/>
    <w:rsid w:val="00F92057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character" w:styleId="af8">
    <w:name w:val="Emphasis"/>
    <w:basedOn w:val="a0"/>
    <w:qFormat/>
    <w:rsid w:val="00E95F6A"/>
    <w:rPr>
      <w:i/>
      <w:iCs/>
    </w:rPr>
  </w:style>
  <w:style w:type="paragraph" w:styleId="af9">
    <w:name w:val="Body Text Indent"/>
    <w:basedOn w:val="a"/>
    <w:link w:val="afa"/>
    <w:uiPriority w:val="99"/>
    <w:semiHidden/>
    <w:unhideWhenUsed/>
    <w:rsid w:val="00681436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681436"/>
  </w:style>
  <w:style w:type="paragraph" w:customStyle="1" w:styleId="western">
    <w:name w:val="western"/>
    <w:basedOn w:val="a"/>
    <w:rsid w:val="00681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Title"/>
    <w:basedOn w:val="a"/>
    <w:link w:val="afc"/>
    <w:qFormat/>
    <w:rsid w:val="0068143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c">
    <w:name w:val="Название Знак"/>
    <w:basedOn w:val="a0"/>
    <w:link w:val="afb"/>
    <w:rsid w:val="0068143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3">
    <w:name w:val="Body Text Indent 3"/>
    <w:basedOn w:val="a"/>
    <w:link w:val="34"/>
    <w:uiPriority w:val="99"/>
    <w:semiHidden/>
    <w:unhideWhenUsed/>
    <w:rsid w:val="0068143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681436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6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2037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2</cp:revision>
  <cp:lastPrinted>2011-05-16T11:53:00Z</cp:lastPrinted>
  <dcterms:created xsi:type="dcterms:W3CDTF">2012-01-24T01:26:00Z</dcterms:created>
  <dcterms:modified xsi:type="dcterms:W3CDTF">2012-01-24T01:26:00Z</dcterms:modified>
</cp:coreProperties>
</file>